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196" w:rsidRPr="00DA124D" w:rsidRDefault="00D74196" w:rsidP="00D74196">
      <w:pPr>
        <w:shd w:val="clear" w:color="auto" w:fill="FFFFFF"/>
        <w:spacing w:after="0" w:line="240" w:lineRule="auto"/>
        <w:jc w:val="center"/>
        <w:rPr>
          <w:rFonts w:ascii="Times New Roman" w:eastAsia="Times New Roman" w:hAnsi="Times New Roman" w:cs="Times New Roman"/>
          <w:b/>
          <w:noProof w:val="0"/>
          <w:color w:val="333333"/>
          <w:sz w:val="24"/>
          <w:szCs w:val="24"/>
          <w:lang w:eastAsia="tr-TR"/>
        </w:rPr>
      </w:pPr>
      <w:r w:rsidRPr="00DA124D">
        <w:rPr>
          <w:rFonts w:ascii="Times New Roman" w:eastAsia="Times New Roman" w:hAnsi="Times New Roman" w:cs="Times New Roman"/>
          <w:b/>
          <w:noProof w:val="0"/>
          <w:color w:val="333333"/>
          <w:sz w:val="24"/>
          <w:szCs w:val="24"/>
          <w:lang w:eastAsia="tr-TR"/>
        </w:rPr>
        <w:t>SİİRT ÜNİVERSİTESİ</w:t>
      </w:r>
    </w:p>
    <w:p w:rsidR="00D74196" w:rsidRPr="00DA124D" w:rsidRDefault="00D74196" w:rsidP="00D74196">
      <w:pPr>
        <w:shd w:val="clear" w:color="auto" w:fill="FFFFFF"/>
        <w:spacing w:after="0" w:line="240" w:lineRule="auto"/>
        <w:jc w:val="center"/>
        <w:rPr>
          <w:rFonts w:ascii="Times New Roman" w:eastAsia="Times New Roman" w:hAnsi="Times New Roman" w:cs="Times New Roman"/>
          <w:b/>
          <w:noProof w:val="0"/>
          <w:color w:val="333333"/>
          <w:sz w:val="24"/>
          <w:szCs w:val="24"/>
          <w:lang w:eastAsia="tr-TR"/>
        </w:rPr>
      </w:pPr>
    </w:p>
    <w:p w:rsidR="00D74196" w:rsidRPr="00DA124D" w:rsidRDefault="00D74196" w:rsidP="00D74196">
      <w:pPr>
        <w:shd w:val="clear" w:color="auto" w:fill="FFFFFF"/>
        <w:spacing w:after="0" w:line="240" w:lineRule="auto"/>
        <w:jc w:val="center"/>
        <w:rPr>
          <w:rFonts w:ascii="Times New Roman" w:eastAsia="Times New Roman" w:hAnsi="Times New Roman" w:cs="Times New Roman"/>
          <w:b/>
          <w:noProof w:val="0"/>
          <w:color w:val="333333"/>
          <w:sz w:val="24"/>
          <w:szCs w:val="24"/>
          <w:lang w:eastAsia="tr-TR"/>
        </w:rPr>
      </w:pPr>
      <w:r w:rsidRPr="00DA124D">
        <w:rPr>
          <w:rFonts w:ascii="Times New Roman" w:eastAsia="Times New Roman" w:hAnsi="Times New Roman" w:cs="Times New Roman"/>
          <w:b/>
          <w:noProof w:val="0"/>
          <w:color w:val="333333"/>
          <w:sz w:val="24"/>
          <w:szCs w:val="24"/>
          <w:lang w:eastAsia="tr-TR"/>
        </w:rPr>
        <w:t>Kalite Komisyonu Değerlendirme Grubu Haftalık Çalışma Toplantısı</w:t>
      </w:r>
    </w:p>
    <w:p w:rsidR="00D74196" w:rsidRPr="00DA124D" w:rsidRDefault="00D74196" w:rsidP="00D74196">
      <w:pPr>
        <w:shd w:val="clear" w:color="auto" w:fill="FFFFFF"/>
        <w:spacing w:before="100" w:beforeAutospacing="1" w:after="0"/>
        <w:jc w:val="both"/>
        <w:rPr>
          <w:rFonts w:ascii="Times New Roman" w:eastAsia="Times New Roman" w:hAnsi="Times New Roman" w:cs="Times New Roman"/>
          <w:noProof w:val="0"/>
          <w:color w:val="333333"/>
          <w:sz w:val="24"/>
          <w:szCs w:val="24"/>
          <w:lang w:eastAsia="tr-TR"/>
        </w:rPr>
      </w:pPr>
      <w:r w:rsidRPr="00DA124D">
        <w:rPr>
          <w:rFonts w:ascii="Times New Roman" w:eastAsia="Times New Roman" w:hAnsi="Times New Roman" w:cs="Times New Roman"/>
          <w:noProof w:val="0"/>
          <w:color w:val="333333"/>
          <w:sz w:val="24"/>
          <w:szCs w:val="24"/>
          <w:lang w:eastAsia="tr-TR"/>
        </w:rPr>
        <w:t>04.07.2018 Pazartesi günü Rektör Prof. Dr Murat EMAN başkanlığında, Rektör Yardımcıları, Genel Sekreter, Kalite Koordinatörü, Kalite Komisyonu Grup Başkanları, ve Strateji Geliştirme Daire Başkanının katılımı ile haftalık Kalite Değerlendirme toplantısı gerçekleştirilmiştir.</w:t>
      </w:r>
    </w:p>
    <w:p w:rsidR="00D74196" w:rsidRPr="00DA124D" w:rsidRDefault="00D74196" w:rsidP="00D74196">
      <w:pPr>
        <w:shd w:val="clear" w:color="auto" w:fill="FFFFFF"/>
        <w:spacing w:before="100" w:beforeAutospacing="1" w:after="0"/>
        <w:jc w:val="both"/>
        <w:rPr>
          <w:rFonts w:ascii="Times New Roman" w:eastAsia="Times New Roman" w:hAnsi="Times New Roman" w:cs="Times New Roman"/>
          <w:noProof w:val="0"/>
          <w:color w:val="333333"/>
          <w:sz w:val="24"/>
          <w:szCs w:val="24"/>
          <w:lang w:eastAsia="tr-TR"/>
        </w:rPr>
      </w:pPr>
      <w:r w:rsidRPr="00DA124D">
        <w:rPr>
          <w:rFonts w:ascii="Times New Roman" w:eastAsia="Times New Roman" w:hAnsi="Times New Roman" w:cs="Times New Roman"/>
          <w:b/>
          <w:bCs/>
          <w:noProof w:val="0"/>
          <w:color w:val="FF0000"/>
          <w:sz w:val="24"/>
          <w:szCs w:val="24"/>
          <w:lang w:eastAsia="tr-TR"/>
        </w:rPr>
        <w:t>Toplantıda: </w:t>
      </w:r>
    </w:p>
    <w:p w:rsidR="00D74196" w:rsidRPr="00DA124D" w:rsidRDefault="00D74196" w:rsidP="00D74196">
      <w:pPr>
        <w:pStyle w:val="ListeParagraf"/>
        <w:numPr>
          <w:ilvl w:val="0"/>
          <w:numId w:val="1"/>
        </w:numPr>
        <w:shd w:val="clear" w:color="auto" w:fill="FFFFFF"/>
        <w:spacing w:line="276" w:lineRule="auto"/>
        <w:ind w:left="426" w:hanging="426"/>
        <w:jc w:val="both"/>
        <w:rPr>
          <w:color w:val="333333"/>
        </w:rPr>
      </w:pPr>
      <w:r w:rsidRPr="00DA124D">
        <w:rPr>
          <w:color w:val="333333"/>
        </w:rPr>
        <w:t xml:space="preserve"> Kalite Güvence Sistemi</w:t>
      </w:r>
      <w:r w:rsidR="00D06606" w:rsidRPr="00DA124D">
        <w:rPr>
          <w:color w:val="333333"/>
        </w:rPr>
        <w:t xml:space="preserve"> Alt Grubunca </w:t>
      </w:r>
      <w:r w:rsidRPr="00DA124D">
        <w:rPr>
          <w:color w:val="333333"/>
        </w:rPr>
        <w:t xml:space="preserve"> hazırlanan Üniversitemiz Kalite Politikası Taslağı üzerinde değerlendirme yapılarak son şekli verilmiş ve senato onayına sunulmasına karar verilmiştir.</w:t>
      </w:r>
    </w:p>
    <w:p w:rsidR="00D74196" w:rsidRPr="00DA124D" w:rsidRDefault="00D74196" w:rsidP="00D74196">
      <w:pPr>
        <w:pStyle w:val="ListeParagraf"/>
        <w:numPr>
          <w:ilvl w:val="0"/>
          <w:numId w:val="1"/>
        </w:numPr>
        <w:shd w:val="clear" w:color="auto" w:fill="FFFFFF"/>
        <w:spacing w:line="276" w:lineRule="auto"/>
        <w:ind w:left="426" w:hanging="426"/>
        <w:jc w:val="both"/>
        <w:rPr>
          <w:color w:val="333333"/>
        </w:rPr>
      </w:pPr>
      <w:r w:rsidRPr="00DA124D">
        <w:rPr>
          <w:color w:val="333333"/>
        </w:rPr>
        <w:t>Ar-</w:t>
      </w:r>
      <w:proofErr w:type="spellStart"/>
      <w:r w:rsidRPr="00DA124D">
        <w:rPr>
          <w:color w:val="333333"/>
        </w:rPr>
        <w:t>Ge</w:t>
      </w:r>
      <w:proofErr w:type="spellEnd"/>
      <w:r w:rsidRPr="00DA124D">
        <w:rPr>
          <w:color w:val="333333"/>
        </w:rPr>
        <w:t xml:space="preserve"> Komisyonu </w:t>
      </w:r>
      <w:r w:rsidR="00D06606" w:rsidRPr="00DA124D">
        <w:rPr>
          <w:color w:val="333333"/>
        </w:rPr>
        <w:t>A</w:t>
      </w:r>
      <w:r w:rsidRPr="00DA124D">
        <w:rPr>
          <w:color w:val="333333"/>
        </w:rPr>
        <w:t xml:space="preserve">lt Grubunca hazırlanan Üniversitemiz </w:t>
      </w:r>
      <w:r w:rsidR="00D06606" w:rsidRPr="00DA124D">
        <w:rPr>
          <w:color w:val="333333"/>
        </w:rPr>
        <w:t xml:space="preserve">Ar- </w:t>
      </w:r>
      <w:proofErr w:type="spellStart"/>
      <w:r w:rsidR="00D06606" w:rsidRPr="00DA124D">
        <w:rPr>
          <w:color w:val="333333"/>
        </w:rPr>
        <w:t>Ge</w:t>
      </w:r>
      <w:proofErr w:type="spellEnd"/>
      <w:r w:rsidR="00D06606" w:rsidRPr="00DA124D">
        <w:rPr>
          <w:color w:val="333333"/>
        </w:rPr>
        <w:t xml:space="preserve"> </w:t>
      </w:r>
      <w:r w:rsidRPr="00DA124D">
        <w:rPr>
          <w:color w:val="333333"/>
        </w:rPr>
        <w:t>Politikası Taslağı üzerinde değerlendirme yapılarak son şekli verilmiş ve senato onayına sunulmasına karar verilmiştir.</w:t>
      </w:r>
    </w:p>
    <w:p w:rsidR="00D74196" w:rsidRPr="00DA124D" w:rsidRDefault="00D06606" w:rsidP="00D74196">
      <w:pPr>
        <w:pStyle w:val="ListeParagraf"/>
        <w:numPr>
          <w:ilvl w:val="0"/>
          <w:numId w:val="1"/>
        </w:numPr>
        <w:shd w:val="clear" w:color="auto" w:fill="FFFFFF"/>
        <w:spacing w:line="252" w:lineRule="atLeast"/>
        <w:ind w:left="426" w:hanging="426"/>
        <w:jc w:val="both"/>
        <w:rPr>
          <w:color w:val="333333"/>
        </w:rPr>
      </w:pPr>
      <w:r w:rsidRPr="00DA124D">
        <w:rPr>
          <w:color w:val="333333"/>
        </w:rPr>
        <w:t>Ar-</w:t>
      </w:r>
      <w:proofErr w:type="spellStart"/>
      <w:r w:rsidRPr="00DA124D">
        <w:rPr>
          <w:color w:val="333333"/>
        </w:rPr>
        <w:t>Ge</w:t>
      </w:r>
      <w:proofErr w:type="spellEnd"/>
      <w:r w:rsidRPr="00DA124D">
        <w:rPr>
          <w:color w:val="333333"/>
        </w:rPr>
        <w:t xml:space="preserve"> Komisyonu Alt Grubunca hazırlanan Üniversitemiz Ar- </w:t>
      </w:r>
      <w:proofErr w:type="spellStart"/>
      <w:r w:rsidRPr="00DA124D">
        <w:rPr>
          <w:color w:val="333333"/>
        </w:rPr>
        <w:t>Ge</w:t>
      </w:r>
      <w:proofErr w:type="spellEnd"/>
      <w:r w:rsidRPr="00DA124D">
        <w:rPr>
          <w:color w:val="333333"/>
        </w:rPr>
        <w:t xml:space="preserve"> Stratejisi Taslağı üzerinde değerlendirme yapılarak son şekli verilmiş ve senato onayına sunulmasına karar verilmiştir</w:t>
      </w:r>
      <w:r w:rsidR="00D74196" w:rsidRPr="00DA124D">
        <w:rPr>
          <w:color w:val="333333"/>
        </w:rPr>
        <w:t>.</w:t>
      </w:r>
    </w:p>
    <w:p w:rsidR="00AC18E6" w:rsidRPr="00DA124D" w:rsidRDefault="00D06606">
      <w:pPr>
        <w:rPr>
          <w:rFonts w:ascii="Times New Roman" w:hAnsi="Times New Roman" w:cs="Times New Roman"/>
          <w:sz w:val="24"/>
          <w:szCs w:val="24"/>
        </w:rPr>
      </w:pPr>
      <w:r w:rsidRPr="00DA124D">
        <w:rPr>
          <w:rFonts w:ascii="Times New Roman" w:hAnsi="Times New Roman" w:cs="Times New Roman"/>
          <w:sz w:val="24"/>
          <w:szCs w:val="24"/>
        </w:rPr>
        <w:t>EKLER:</w:t>
      </w:r>
    </w:p>
    <w:p w:rsidR="00D06606" w:rsidRPr="00DA124D" w:rsidRDefault="00D06606">
      <w:pPr>
        <w:rPr>
          <w:rFonts w:ascii="Times New Roman" w:hAnsi="Times New Roman" w:cs="Times New Roman"/>
          <w:color w:val="333333"/>
          <w:sz w:val="24"/>
          <w:szCs w:val="24"/>
        </w:rPr>
      </w:pPr>
      <w:r w:rsidRPr="00DA124D">
        <w:rPr>
          <w:rFonts w:ascii="Times New Roman" w:hAnsi="Times New Roman" w:cs="Times New Roman"/>
          <w:sz w:val="24"/>
          <w:szCs w:val="24"/>
        </w:rPr>
        <w:t xml:space="preserve">Ek 1 : </w:t>
      </w:r>
      <w:r w:rsidRPr="00DA124D">
        <w:rPr>
          <w:rFonts w:ascii="Times New Roman" w:hAnsi="Times New Roman" w:cs="Times New Roman"/>
          <w:color w:val="333333"/>
          <w:sz w:val="24"/>
          <w:szCs w:val="24"/>
        </w:rPr>
        <w:t>Üniversitemiz Kalite Politikası Taslağı</w:t>
      </w:r>
    </w:p>
    <w:p w:rsidR="00D06606" w:rsidRPr="00DA124D" w:rsidRDefault="00D06606" w:rsidP="00D06606">
      <w:pPr>
        <w:rPr>
          <w:rFonts w:ascii="Times New Roman" w:hAnsi="Times New Roman" w:cs="Times New Roman"/>
          <w:color w:val="333333"/>
          <w:sz w:val="24"/>
          <w:szCs w:val="24"/>
        </w:rPr>
      </w:pPr>
      <w:r w:rsidRPr="00DA124D">
        <w:rPr>
          <w:rFonts w:ascii="Times New Roman" w:hAnsi="Times New Roman" w:cs="Times New Roman"/>
          <w:sz w:val="24"/>
          <w:szCs w:val="24"/>
        </w:rPr>
        <w:t xml:space="preserve">Ek 2 : </w:t>
      </w:r>
      <w:r w:rsidRPr="00DA124D">
        <w:rPr>
          <w:rFonts w:ascii="Times New Roman" w:hAnsi="Times New Roman" w:cs="Times New Roman"/>
          <w:color w:val="333333"/>
          <w:sz w:val="24"/>
          <w:szCs w:val="24"/>
        </w:rPr>
        <w:t>Üniversitemiz AR-GE Politikası Taslağı</w:t>
      </w:r>
    </w:p>
    <w:p w:rsidR="00D06606" w:rsidRPr="00DA124D" w:rsidRDefault="00D06606" w:rsidP="00D06606">
      <w:pPr>
        <w:rPr>
          <w:rFonts w:ascii="Times New Roman" w:hAnsi="Times New Roman" w:cs="Times New Roman"/>
          <w:color w:val="333333"/>
          <w:sz w:val="24"/>
          <w:szCs w:val="24"/>
        </w:rPr>
      </w:pPr>
      <w:r w:rsidRPr="00DA124D">
        <w:rPr>
          <w:rFonts w:ascii="Times New Roman" w:hAnsi="Times New Roman" w:cs="Times New Roman"/>
          <w:sz w:val="24"/>
          <w:szCs w:val="24"/>
        </w:rPr>
        <w:t xml:space="preserve">Ek 3 : </w:t>
      </w:r>
      <w:r w:rsidRPr="00DA124D">
        <w:rPr>
          <w:rFonts w:ascii="Times New Roman" w:hAnsi="Times New Roman" w:cs="Times New Roman"/>
          <w:color w:val="333333"/>
          <w:sz w:val="24"/>
          <w:szCs w:val="24"/>
        </w:rPr>
        <w:t xml:space="preserve">Üniversitemiz AR-GE Stratreji Taslağı </w:t>
      </w:r>
    </w:p>
    <w:p w:rsidR="00D06606" w:rsidRPr="00DA124D" w:rsidRDefault="00D06606">
      <w:pPr>
        <w:rPr>
          <w:rFonts w:ascii="Times New Roman" w:hAnsi="Times New Roman" w:cs="Times New Roman"/>
          <w:sz w:val="24"/>
          <w:szCs w:val="24"/>
        </w:rPr>
      </w:pPr>
    </w:p>
    <w:p w:rsidR="00D06606" w:rsidRPr="00DA124D" w:rsidRDefault="00D06606">
      <w:pPr>
        <w:rPr>
          <w:rFonts w:ascii="Times New Roman" w:hAnsi="Times New Roman" w:cs="Times New Roman"/>
          <w:sz w:val="24"/>
          <w:szCs w:val="24"/>
        </w:rPr>
      </w:pPr>
    </w:p>
    <w:p w:rsidR="00D06606" w:rsidRPr="00DA124D" w:rsidRDefault="00D06606">
      <w:pPr>
        <w:rPr>
          <w:rFonts w:ascii="Times New Roman" w:hAnsi="Times New Roman" w:cs="Times New Roman"/>
          <w:sz w:val="24"/>
          <w:szCs w:val="24"/>
        </w:rPr>
      </w:pPr>
    </w:p>
    <w:p w:rsidR="00D06606" w:rsidRPr="00DA124D" w:rsidRDefault="00D06606">
      <w:pPr>
        <w:rPr>
          <w:rFonts w:ascii="Times New Roman" w:hAnsi="Times New Roman" w:cs="Times New Roman"/>
          <w:sz w:val="24"/>
          <w:szCs w:val="24"/>
        </w:rPr>
      </w:pPr>
    </w:p>
    <w:p w:rsidR="00D06606" w:rsidRPr="00DA124D" w:rsidRDefault="00D06606">
      <w:pPr>
        <w:rPr>
          <w:rFonts w:ascii="Times New Roman" w:hAnsi="Times New Roman" w:cs="Times New Roman"/>
          <w:sz w:val="24"/>
          <w:szCs w:val="24"/>
        </w:rPr>
      </w:pPr>
    </w:p>
    <w:p w:rsidR="00D06606" w:rsidRPr="00DA124D" w:rsidRDefault="00D06606">
      <w:pPr>
        <w:rPr>
          <w:rFonts w:ascii="Times New Roman" w:hAnsi="Times New Roman" w:cs="Times New Roman"/>
          <w:sz w:val="24"/>
          <w:szCs w:val="24"/>
        </w:rPr>
      </w:pPr>
    </w:p>
    <w:p w:rsidR="00D06606" w:rsidRPr="00DA124D" w:rsidRDefault="00D06606">
      <w:pPr>
        <w:rPr>
          <w:rFonts w:ascii="Times New Roman" w:hAnsi="Times New Roman" w:cs="Times New Roman"/>
          <w:sz w:val="24"/>
          <w:szCs w:val="24"/>
        </w:rPr>
      </w:pPr>
    </w:p>
    <w:p w:rsidR="00D06606" w:rsidRPr="00DA124D" w:rsidRDefault="00D06606">
      <w:pPr>
        <w:rPr>
          <w:rFonts w:ascii="Times New Roman" w:hAnsi="Times New Roman" w:cs="Times New Roman"/>
          <w:sz w:val="24"/>
          <w:szCs w:val="24"/>
        </w:rPr>
      </w:pPr>
    </w:p>
    <w:p w:rsidR="00D06606" w:rsidRPr="00DA124D" w:rsidRDefault="00D06606">
      <w:pPr>
        <w:rPr>
          <w:rFonts w:ascii="Times New Roman" w:hAnsi="Times New Roman" w:cs="Times New Roman"/>
          <w:sz w:val="24"/>
          <w:szCs w:val="24"/>
        </w:rPr>
      </w:pPr>
    </w:p>
    <w:p w:rsidR="00D06606" w:rsidRPr="00DA124D" w:rsidRDefault="00D06606" w:rsidP="00D06606">
      <w:pPr>
        <w:jc w:val="center"/>
        <w:rPr>
          <w:rFonts w:ascii="Times New Roman" w:hAnsi="Times New Roman" w:cs="Times New Roman"/>
          <w:sz w:val="24"/>
          <w:szCs w:val="24"/>
        </w:rPr>
      </w:pPr>
    </w:p>
    <w:p w:rsidR="00D06606" w:rsidRPr="00DA124D" w:rsidRDefault="00D06606" w:rsidP="00D06606">
      <w:pPr>
        <w:jc w:val="center"/>
        <w:rPr>
          <w:rFonts w:ascii="Times New Roman" w:hAnsi="Times New Roman" w:cs="Times New Roman"/>
          <w:sz w:val="24"/>
          <w:szCs w:val="24"/>
        </w:rPr>
      </w:pPr>
    </w:p>
    <w:p w:rsidR="005A66D4" w:rsidRDefault="005A66D4" w:rsidP="00D06606">
      <w:pPr>
        <w:jc w:val="center"/>
        <w:rPr>
          <w:rFonts w:ascii="Times New Roman" w:eastAsia="Times New Roman" w:hAnsi="Times New Roman" w:cs="Times New Roman"/>
          <w:b/>
          <w:sz w:val="24"/>
          <w:szCs w:val="24"/>
        </w:rPr>
      </w:pPr>
    </w:p>
    <w:p w:rsidR="005A66D4" w:rsidRDefault="005A66D4" w:rsidP="00D06606">
      <w:pPr>
        <w:jc w:val="center"/>
        <w:rPr>
          <w:rFonts w:ascii="Times New Roman" w:eastAsia="Times New Roman" w:hAnsi="Times New Roman" w:cs="Times New Roman"/>
          <w:b/>
          <w:sz w:val="24"/>
          <w:szCs w:val="24"/>
        </w:rPr>
      </w:pPr>
    </w:p>
    <w:p w:rsidR="00D06606" w:rsidRPr="00DA124D" w:rsidRDefault="00D06606" w:rsidP="00D06606">
      <w:pPr>
        <w:jc w:val="center"/>
        <w:rPr>
          <w:rFonts w:ascii="Times New Roman" w:eastAsia="Times New Roman" w:hAnsi="Times New Roman" w:cs="Times New Roman"/>
          <w:b/>
          <w:sz w:val="24"/>
          <w:szCs w:val="24"/>
        </w:rPr>
      </w:pPr>
      <w:r w:rsidRPr="00DA124D">
        <w:rPr>
          <w:rFonts w:ascii="Times New Roman" w:eastAsia="Times New Roman" w:hAnsi="Times New Roman" w:cs="Times New Roman"/>
          <w:b/>
          <w:sz w:val="24"/>
          <w:szCs w:val="24"/>
        </w:rPr>
        <w:lastRenderedPageBreak/>
        <w:t xml:space="preserve">SİİRT ÜNİVERSİTESİ </w:t>
      </w:r>
    </w:p>
    <w:p w:rsidR="00D06606" w:rsidRPr="00DA124D" w:rsidRDefault="00D06606" w:rsidP="00D06606">
      <w:pPr>
        <w:jc w:val="center"/>
        <w:rPr>
          <w:rFonts w:ascii="Times New Roman" w:eastAsia="Times New Roman" w:hAnsi="Times New Roman" w:cs="Times New Roman"/>
          <w:b/>
          <w:sz w:val="24"/>
          <w:szCs w:val="24"/>
        </w:rPr>
      </w:pPr>
      <w:r w:rsidRPr="00DA124D">
        <w:rPr>
          <w:rFonts w:ascii="Times New Roman" w:eastAsia="Times New Roman" w:hAnsi="Times New Roman" w:cs="Times New Roman"/>
          <w:b/>
          <w:sz w:val="24"/>
          <w:szCs w:val="24"/>
        </w:rPr>
        <w:t>KALİTE POLİTİKASI TASLAĞI</w:t>
      </w:r>
    </w:p>
    <w:p w:rsidR="00D06606" w:rsidRPr="00DA124D" w:rsidRDefault="00D06606" w:rsidP="00D06606">
      <w:pPr>
        <w:jc w:val="both"/>
        <w:rPr>
          <w:rFonts w:ascii="Times New Roman" w:eastAsia="Times New Roman" w:hAnsi="Times New Roman" w:cs="Times New Roman"/>
          <w:sz w:val="24"/>
          <w:szCs w:val="24"/>
        </w:rPr>
      </w:pPr>
      <w:r w:rsidRPr="00DA124D">
        <w:rPr>
          <w:rFonts w:ascii="Times New Roman" w:eastAsia="Times New Roman" w:hAnsi="Times New Roman" w:cs="Times New Roman"/>
          <w:sz w:val="24"/>
          <w:szCs w:val="24"/>
        </w:rPr>
        <w:t xml:space="preserve">Siirt Üniversitesi, vizyon ve misyon değerleriyle uyumlu; doğal kaynaklarımıza ve tarihi mirasımıza sahip çıkan, çevreye ve insana saygıyı sürekli kılan, </w:t>
      </w:r>
      <w:r w:rsidRPr="00DA124D">
        <w:rPr>
          <w:rFonts w:ascii="Times New Roman" w:eastAsia="Times New Roman" w:hAnsi="Times New Roman" w:cs="Times New Roman"/>
          <w:i/>
          <w:sz w:val="24"/>
          <w:szCs w:val="24"/>
        </w:rPr>
        <w:t xml:space="preserve">uluslararasılaşma </w:t>
      </w:r>
      <w:r w:rsidRPr="00DA124D">
        <w:rPr>
          <w:rFonts w:ascii="Times New Roman" w:eastAsia="Times New Roman" w:hAnsi="Times New Roman" w:cs="Times New Roman"/>
          <w:sz w:val="24"/>
          <w:szCs w:val="24"/>
        </w:rPr>
        <w:t>sürecine önem veren,</w:t>
      </w:r>
      <w:r w:rsidRPr="00DA124D">
        <w:rPr>
          <w:rFonts w:ascii="Times New Roman" w:eastAsia="Times New Roman" w:hAnsi="Times New Roman" w:cs="Times New Roman"/>
          <w:color w:val="666666"/>
          <w:sz w:val="24"/>
          <w:szCs w:val="24"/>
          <w:shd w:val="clear" w:color="auto" w:fill="FFFFFF"/>
        </w:rPr>
        <w:t xml:space="preserve"> </w:t>
      </w:r>
      <w:r w:rsidRPr="00DA124D">
        <w:rPr>
          <w:rFonts w:ascii="Times New Roman" w:eastAsia="Times New Roman" w:hAnsi="Times New Roman" w:cs="Times New Roman"/>
          <w:sz w:val="24"/>
          <w:szCs w:val="24"/>
        </w:rPr>
        <w:t xml:space="preserve">yerel, bölgesel, ulusal ve uluslararası düzeyde topluma katkı sunan bir üniversite olmak amacıyla kalite politikasını oluşturmaktadır. Bu doğrultuda;  </w:t>
      </w:r>
    </w:p>
    <w:p w:rsidR="00D06606" w:rsidRPr="00DA124D" w:rsidRDefault="00D06606" w:rsidP="00D06606">
      <w:pPr>
        <w:jc w:val="both"/>
        <w:rPr>
          <w:rFonts w:ascii="Times New Roman" w:eastAsia="Times New Roman" w:hAnsi="Times New Roman" w:cs="Times New Roman"/>
          <w:sz w:val="24"/>
          <w:szCs w:val="24"/>
        </w:rPr>
      </w:pPr>
    </w:p>
    <w:p w:rsidR="00D06606" w:rsidRPr="00DA124D" w:rsidRDefault="00D06606" w:rsidP="00D06606">
      <w:pPr>
        <w:pStyle w:val="ListeParagraf"/>
        <w:numPr>
          <w:ilvl w:val="0"/>
          <w:numId w:val="4"/>
        </w:numPr>
        <w:spacing w:before="0" w:beforeAutospacing="0" w:after="200" w:afterAutospacing="0" w:line="276" w:lineRule="auto"/>
        <w:contextualSpacing/>
        <w:jc w:val="both"/>
      </w:pPr>
      <w:r w:rsidRPr="00DA124D">
        <w:t>Evrensel değerler ışığında bilgi üreten, özgüven ve sorumluluk duygusunu taşıyan, araştıran, sorgulayan, yenilikçi, sosyal ve kültürel niteliklere sahip bireyler yetiştirmeyi,</w:t>
      </w:r>
    </w:p>
    <w:p w:rsidR="00D06606" w:rsidRPr="00DA124D" w:rsidRDefault="00D06606" w:rsidP="00D06606">
      <w:pPr>
        <w:numPr>
          <w:ilvl w:val="0"/>
          <w:numId w:val="3"/>
        </w:numPr>
        <w:ind w:left="720" w:hanging="360"/>
        <w:jc w:val="both"/>
        <w:rPr>
          <w:rFonts w:ascii="Times New Roman" w:eastAsia="Times New Roman" w:hAnsi="Times New Roman" w:cs="Times New Roman"/>
          <w:sz w:val="24"/>
          <w:szCs w:val="24"/>
        </w:rPr>
      </w:pPr>
      <w:r w:rsidRPr="00DA124D">
        <w:rPr>
          <w:rFonts w:ascii="Times New Roman" w:eastAsia="Times New Roman" w:hAnsi="Times New Roman" w:cs="Times New Roman"/>
          <w:sz w:val="24"/>
          <w:szCs w:val="24"/>
        </w:rPr>
        <w:t>Uluslararası standartlarda eğitim-öğretim ve araştırma faaliyetlerini gerçekleştirmeyi ve kurumumuzdaki tüm süreçlerde etkin kalite yönetim sistemleri oluşturmayı, uygulamayı ve yürütmeyi,</w:t>
      </w:r>
    </w:p>
    <w:p w:rsidR="00D06606" w:rsidRPr="00DA124D" w:rsidRDefault="00D06606" w:rsidP="00D06606">
      <w:pPr>
        <w:numPr>
          <w:ilvl w:val="0"/>
          <w:numId w:val="3"/>
        </w:numPr>
        <w:ind w:left="720" w:hanging="360"/>
        <w:jc w:val="both"/>
        <w:rPr>
          <w:rFonts w:ascii="Times New Roman" w:eastAsia="Times New Roman" w:hAnsi="Times New Roman" w:cs="Times New Roman"/>
          <w:sz w:val="24"/>
          <w:szCs w:val="24"/>
        </w:rPr>
      </w:pPr>
      <w:r w:rsidRPr="00DA124D">
        <w:rPr>
          <w:rFonts w:ascii="Times New Roman" w:eastAsia="Times New Roman" w:hAnsi="Times New Roman" w:cs="Times New Roman"/>
          <w:sz w:val="24"/>
          <w:szCs w:val="24"/>
        </w:rPr>
        <w:t>Üniversite-sanayi işbirliği ile bilgi ve teknoloji üretmeyi, yaygınlaştırmayı ve toplumsal kalkınmaya katkıda bulunmayı,</w:t>
      </w:r>
    </w:p>
    <w:p w:rsidR="00D06606" w:rsidRPr="00DA124D" w:rsidRDefault="00D06606" w:rsidP="00D06606">
      <w:pPr>
        <w:numPr>
          <w:ilvl w:val="0"/>
          <w:numId w:val="2"/>
        </w:numPr>
        <w:ind w:left="720" w:hanging="360"/>
        <w:jc w:val="both"/>
        <w:rPr>
          <w:rFonts w:ascii="Times New Roman" w:eastAsia="Times New Roman" w:hAnsi="Times New Roman" w:cs="Times New Roman"/>
          <w:sz w:val="24"/>
          <w:szCs w:val="24"/>
        </w:rPr>
      </w:pPr>
      <w:r w:rsidRPr="00DA124D">
        <w:rPr>
          <w:rFonts w:ascii="Times New Roman" w:eastAsia="Times New Roman" w:hAnsi="Times New Roman" w:cs="Times New Roman"/>
          <w:sz w:val="24"/>
          <w:szCs w:val="24"/>
        </w:rPr>
        <w:t>Bölgesel ve ulusal kalkınmaya dayalı öncelikli alanlara yönelik toplumun refah ve gelir düzeyini artırıcı araştırma faaliyetlerine önem vermeyi,</w:t>
      </w:r>
    </w:p>
    <w:p w:rsidR="00D06606" w:rsidRPr="00DA124D" w:rsidRDefault="00D06606" w:rsidP="00D06606">
      <w:pPr>
        <w:numPr>
          <w:ilvl w:val="0"/>
          <w:numId w:val="3"/>
        </w:numPr>
        <w:ind w:left="720" w:hanging="360"/>
        <w:jc w:val="both"/>
        <w:rPr>
          <w:rFonts w:ascii="Times New Roman" w:eastAsia="Times New Roman" w:hAnsi="Times New Roman" w:cs="Times New Roman"/>
          <w:sz w:val="24"/>
          <w:szCs w:val="24"/>
        </w:rPr>
      </w:pPr>
      <w:r w:rsidRPr="00DA124D">
        <w:rPr>
          <w:rFonts w:ascii="Times New Roman" w:eastAsia="Times New Roman" w:hAnsi="Times New Roman" w:cs="Times New Roman"/>
          <w:sz w:val="24"/>
          <w:szCs w:val="24"/>
        </w:rPr>
        <w:t>İç ve dış paydaşlarla güçlü ve sürdürülebilir bir ilişki içinde olmayı ve sunulan hizmetten yararlananların memnuniyetlerini art</w:t>
      </w:r>
      <w:bookmarkStart w:id="0" w:name="_GoBack"/>
      <w:bookmarkEnd w:id="0"/>
      <w:r w:rsidRPr="00DA124D">
        <w:rPr>
          <w:rFonts w:ascii="Times New Roman" w:eastAsia="Times New Roman" w:hAnsi="Times New Roman" w:cs="Times New Roman"/>
          <w:sz w:val="24"/>
          <w:szCs w:val="24"/>
        </w:rPr>
        <w:t>ırmayı,</w:t>
      </w:r>
    </w:p>
    <w:p w:rsidR="00D06606" w:rsidRPr="00DA124D" w:rsidRDefault="00D06606" w:rsidP="00D06606">
      <w:pPr>
        <w:numPr>
          <w:ilvl w:val="0"/>
          <w:numId w:val="3"/>
        </w:numPr>
        <w:ind w:left="720" w:hanging="360"/>
        <w:jc w:val="both"/>
        <w:rPr>
          <w:rFonts w:ascii="Times New Roman" w:eastAsia="Times New Roman" w:hAnsi="Times New Roman" w:cs="Times New Roman"/>
          <w:sz w:val="24"/>
          <w:szCs w:val="24"/>
        </w:rPr>
      </w:pPr>
      <w:r w:rsidRPr="00DA124D">
        <w:rPr>
          <w:rFonts w:ascii="Times New Roman" w:eastAsia="Times New Roman" w:hAnsi="Times New Roman" w:cs="Times New Roman"/>
          <w:sz w:val="24"/>
          <w:szCs w:val="24"/>
        </w:rPr>
        <w:t>Tüm süreçlerde şeffaf ve hesap verilebilir bir anlayışı hâkim kılmayı,</w:t>
      </w:r>
    </w:p>
    <w:p w:rsidR="00D06606" w:rsidRPr="00DA124D" w:rsidRDefault="00D06606" w:rsidP="00D06606">
      <w:pPr>
        <w:jc w:val="both"/>
        <w:rPr>
          <w:rFonts w:ascii="Times New Roman" w:eastAsia="Times New Roman" w:hAnsi="Times New Roman" w:cs="Times New Roman"/>
          <w:sz w:val="24"/>
          <w:szCs w:val="24"/>
        </w:rPr>
      </w:pPr>
      <w:r w:rsidRPr="00DA124D">
        <w:rPr>
          <w:rFonts w:ascii="Times New Roman" w:eastAsia="Times New Roman" w:hAnsi="Times New Roman" w:cs="Times New Roman"/>
          <w:sz w:val="24"/>
          <w:szCs w:val="24"/>
        </w:rPr>
        <w:t>benimsemiştir.</w:t>
      </w:r>
    </w:p>
    <w:p w:rsidR="00D06606" w:rsidRPr="00DA124D" w:rsidRDefault="00D06606">
      <w:pPr>
        <w:rPr>
          <w:rFonts w:ascii="Times New Roman" w:hAnsi="Times New Roman" w:cs="Times New Roman"/>
          <w:sz w:val="24"/>
          <w:szCs w:val="24"/>
        </w:rPr>
      </w:pPr>
    </w:p>
    <w:p w:rsidR="00D06606" w:rsidRPr="00DA124D" w:rsidRDefault="00D06606">
      <w:pPr>
        <w:rPr>
          <w:rFonts w:ascii="Times New Roman" w:hAnsi="Times New Roman" w:cs="Times New Roman"/>
          <w:sz w:val="24"/>
          <w:szCs w:val="24"/>
        </w:rPr>
      </w:pPr>
    </w:p>
    <w:p w:rsidR="00D06606" w:rsidRPr="00DA124D" w:rsidRDefault="00D06606" w:rsidP="00D06606">
      <w:pPr>
        <w:spacing w:after="0"/>
        <w:jc w:val="center"/>
        <w:rPr>
          <w:rFonts w:ascii="Times New Roman" w:eastAsia="Times New Roman" w:hAnsi="Times New Roman" w:cs="Times New Roman"/>
          <w:b/>
          <w:sz w:val="24"/>
          <w:szCs w:val="24"/>
        </w:rPr>
      </w:pPr>
      <w:r w:rsidRPr="00DA124D">
        <w:rPr>
          <w:rFonts w:ascii="Times New Roman" w:eastAsia="Times New Roman" w:hAnsi="Times New Roman" w:cs="Times New Roman"/>
          <w:b/>
          <w:sz w:val="24"/>
          <w:szCs w:val="24"/>
        </w:rPr>
        <w:t xml:space="preserve">SİİRT ÜNİVERSİTESİ </w:t>
      </w:r>
    </w:p>
    <w:p w:rsidR="00D06606" w:rsidRPr="00DA124D" w:rsidRDefault="00D06606" w:rsidP="00D06606">
      <w:pPr>
        <w:spacing w:after="0"/>
        <w:jc w:val="center"/>
        <w:rPr>
          <w:rFonts w:ascii="Times New Roman" w:eastAsia="Times New Roman" w:hAnsi="Times New Roman" w:cs="Times New Roman"/>
          <w:b/>
          <w:sz w:val="24"/>
          <w:szCs w:val="24"/>
        </w:rPr>
      </w:pPr>
      <w:r w:rsidRPr="00DA124D">
        <w:rPr>
          <w:rFonts w:ascii="Times New Roman" w:eastAsia="Times New Roman" w:hAnsi="Times New Roman" w:cs="Times New Roman"/>
          <w:b/>
          <w:sz w:val="24"/>
          <w:szCs w:val="24"/>
        </w:rPr>
        <w:t>ARAŞTIRMA VE GELİŞTİRME POLİTİKASI TASLAĞI</w:t>
      </w:r>
    </w:p>
    <w:p w:rsidR="00D06606" w:rsidRPr="00DA124D" w:rsidRDefault="00D06606" w:rsidP="00D06606">
      <w:pPr>
        <w:spacing w:after="0"/>
        <w:jc w:val="center"/>
        <w:rPr>
          <w:rFonts w:ascii="Times New Roman" w:eastAsia="Times New Roman" w:hAnsi="Times New Roman" w:cs="Times New Roman"/>
          <w:b/>
          <w:sz w:val="24"/>
          <w:szCs w:val="24"/>
          <w:u w:val="single"/>
        </w:rPr>
      </w:pPr>
    </w:p>
    <w:p w:rsidR="00D06606" w:rsidRPr="00DA124D" w:rsidRDefault="00D06606" w:rsidP="00D06606">
      <w:pPr>
        <w:pStyle w:val="Balk3"/>
        <w:jc w:val="both"/>
        <w:rPr>
          <w:rFonts w:ascii="Times New Roman" w:eastAsia="Times New Roman" w:hAnsi="Times New Roman" w:cs="Times New Roman"/>
          <w:szCs w:val="24"/>
          <w:u w:val="single"/>
          <w:lang w:eastAsia="tr-TR"/>
        </w:rPr>
      </w:pPr>
      <w:r w:rsidRPr="00DA124D">
        <w:rPr>
          <w:rFonts w:ascii="Times New Roman" w:hAnsi="Times New Roman" w:cs="Times New Roman"/>
          <w:i/>
          <w:szCs w:val="24"/>
          <w:u w:val="single"/>
        </w:rPr>
        <w:t>a)Kurumun Araştırma Stratejisi ve Hedefleri</w:t>
      </w:r>
    </w:p>
    <w:p w:rsidR="00D06606" w:rsidRPr="00DA124D" w:rsidRDefault="00D06606" w:rsidP="00D06606">
      <w:pPr>
        <w:spacing w:before="120"/>
        <w:jc w:val="both"/>
        <w:rPr>
          <w:rFonts w:ascii="Times New Roman" w:eastAsia="Times New Roman" w:hAnsi="Times New Roman" w:cs="Times New Roman"/>
          <w:b/>
          <w:sz w:val="24"/>
          <w:szCs w:val="24"/>
          <w:u w:val="single"/>
          <w:lang w:eastAsia="tr-TR"/>
        </w:rPr>
      </w:pPr>
      <w:r w:rsidRPr="00DA124D">
        <w:rPr>
          <w:rFonts w:ascii="Times New Roman" w:eastAsia="Times New Roman" w:hAnsi="Times New Roman" w:cs="Times New Roman"/>
          <w:sz w:val="24"/>
          <w:szCs w:val="24"/>
          <w:u w:val="single"/>
          <w:lang w:eastAsia="tr-TR"/>
        </w:rPr>
        <w:t>K</w:t>
      </w:r>
      <w:r w:rsidRPr="00DA124D">
        <w:rPr>
          <w:rFonts w:ascii="Times New Roman" w:eastAsia="Times New Roman" w:hAnsi="Times New Roman" w:cs="Times New Roman"/>
          <w:b/>
          <w:sz w:val="24"/>
          <w:szCs w:val="24"/>
          <w:u w:val="single"/>
          <w:lang w:eastAsia="tr-TR"/>
        </w:rPr>
        <w:t>urum, stratejik planı çerçevesinde belirlenen akademik öncelikleriyle uyumlu, değer üretebilen ve toplumsal faydaya dönüştürülebilen araştırma ve geliştirme faaliyetlerini teşvik etmelidir.</w:t>
      </w:r>
    </w:p>
    <w:p w:rsidR="00D06606" w:rsidRPr="00DA124D" w:rsidRDefault="00D06606" w:rsidP="00D06606">
      <w:pPr>
        <w:pStyle w:val="ListeParagraf"/>
        <w:numPr>
          <w:ilvl w:val="0"/>
          <w:numId w:val="5"/>
        </w:numPr>
        <w:spacing w:before="0" w:beforeAutospacing="0" w:after="200" w:afterAutospacing="0" w:line="276" w:lineRule="auto"/>
        <w:contextualSpacing/>
        <w:jc w:val="both"/>
        <w:rPr>
          <w:color w:val="000000"/>
          <w:u w:val="single"/>
        </w:rPr>
      </w:pPr>
      <w:r w:rsidRPr="00DA124D">
        <w:rPr>
          <w:color w:val="000000"/>
          <w:u w:val="single"/>
        </w:rPr>
        <w:t>Kurumun araştırma faaliyetlerinin diğer akademik faaliyetler (eğitim, öğretim, topluma hizmet) arasındaki yeri tanımlanmıştır.</w:t>
      </w:r>
    </w:p>
    <w:p w:rsidR="00D06606" w:rsidRPr="00DA124D" w:rsidRDefault="00D06606" w:rsidP="00D06606">
      <w:pPr>
        <w:ind w:left="360"/>
        <w:jc w:val="both"/>
        <w:rPr>
          <w:rFonts w:ascii="Times New Roman" w:eastAsia="Times New Roman" w:hAnsi="Times New Roman" w:cs="Times New Roman"/>
          <w:sz w:val="24"/>
          <w:szCs w:val="24"/>
          <w:u w:val="single"/>
        </w:rPr>
      </w:pPr>
      <w:r w:rsidRPr="00DA124D">
        <w:rPr>
          <w:rFonts w:ascii="Times New Roman" w:hAnsi="Times New Roman" w:cs="Times New Roman"/>
          <w:sz w:val="24"/>
          <w:szCs w:val="24"/>
          <w:shd w:val="clear" w:color="auto" w:fill="FFFFFF"/>
        </w:rPr>
        <w:t xml:space="preserve">Siirt Üniversitesi bünyesinde yürütülen araştırma faaliyetlerin büyük bir kısmı eğitim-öğretim süreçleri ile bütünleştirilmektedir. Fakülte, yüksekokul ve meslek yüksekokulları tarafından iç </w:t>
      </w:r>
      <w:r w:rsidRPr="00DA124D">
        <w:rPr>
          <w:rFonts w:ascii="Times New Roman" w:hAnsi="Times New Roman" w:cs="Times New Roman"/>
          <w:sz w:val="24"/>
          <w:szCs w:val="24"/>
          <w:shd w:val="clear" w:color="auto" w:fill="FFFFFF"/>
        </w:rPr>
        <w:lastRenderedPageBreak/>
        <w:t xml:space="preserve">ya da dış kaynakça desteklenen temel ve uygulamalı araştırma geliştirme faaliyetleri ön lisans, lisans, lisansüstü eğitim gören öğrencilerin katılımıyla gerçekleştirilmektedir. Böylece hem Ar-Ge faaliyetleri hem de uygulamaya yönelik çalışmalar eş güdümlü olarak yürütülmektedir. Eğitim ve öğretim sürecinin mesleki uygulama, staj ve uygulama derslerinin işlenmesi süreçlerinde araştırma geliştirme faaliyetlerine katılım da sağlanmaktadır. Siirt Üniversitesinde eğitim öğretim gören öğrencilerin özellikle bazı araştırma ve geliştirme süreçlerinde yer almaları (neler olabilir açılmalı) temel politika haline getirilmiştir. </w:t>
      </w:r>
    </w:p>
    <w:p w:rsidR="00D06606" w:rsidRPr="00DA124D" w:rsidRDefault="00D06606" w:rsidP="00D06606">
      <w:pPr>
        <w:pStyle w:val="ListeParagraf"/>
        <w:numPr>
          <w:ilvl w:val="0"/>
          <w:numId w:val="5"/>
        </w:numPr>
        <w:spacing w:before="0" w:beforeAutospacing="0" w:after="200" w:afterAutospacing="0" w:line="276" w:lineRule="auto"/>
        <w:contextualSpacing/>
        <w:jc w:val="both"/>
        <w:rPr>
          <w:i/>
          <w:u w:val="single"/>
        </w:rPr>
      </w:pPr>
      <w:r w:rsidRPr="00DA124D">
        <w:rPr>
          <w:u w:val="single"/>
        </w:rPr>
        <w:t>Kurumun araştırma hedefleri tanımlanmış ve bu hedefler düzenli aralıklarla gözden geçirilmektedir. (</w:t>
      </w:r>
      <w:r w:rsidRPr="00DA124D">
        <w:rPr>
          <w:i/>
          <w:u w:val="single"/>
        </w:rPr>
        <w:t>Kurumun araştırma politika belgesi)</w:t>
      </w:r>
    </w:p>
    <w:p w:rsidR="00D06606" w:rsidRPr="00DA124D" w:rsidRDefault="00D06606" w:rsidP="00D06606">
      <w:pPr>
        <w:jc w:val="both"/>
        <w:rPr>
          <w:rFonts w:ascii="Times New Roman" w:hAnsi="Times New Roman" w:cs="Times New Roman"/>
          <w:b/>
          <w:sz w:val="24"/>
          <w:szCs w:val="24"/>
        </w:rPr>
      </w:pPr>
      <w:r w:rsidRPr="00DA124D">
        <w:rPr>
          <w:rFonts w:ascii="Times New Roman" w:hAnsi="Times New Roman" w:cs="Times New Roman"/>
          <w:b/>
          <w:sz w:val="24"/>
          <w:szCs w:val="24"/>
        </w:rPr>
        <w:t>Siirt Üniversitesi Ar-Ge Politikası</w:t>
      </w:r>
    </w:p>
    <w:p w:rsidR="00D06606" w:rsidRPr="00DA124D" w:rsidRDefault="00D06606" w:rsidP="00D06606">
      <w:pPr>
        <w:jc w:val="both"/>
        <w:rPr>
          <w:rFonts w:ascii="Times New Roman" w:hAnsi="Times New Roman" w:cs="Times New Roman"/>
          <w:sz w:val="24"/>
          <w:szCs w:val="24"/>
        </w:rPr>
      </w:pPr>
      <w:r w:rsidRPr="00DA124D">
        <w:rPr>
          <w:rFonts w:ascii="Times New Roman" w:hAnsi="Times New Roman" w:cs="Times New Roman"/>
          <w:sz w:val="24"/>
          <w:szCs w:val="24"/>
        </w:rPr>
        <w:t>Ar-Ge kalite politikası Siirt Üniversitesinin misyonu ve vizyonu doğrultusunda aşağıdaki şekilde belirlenmiştir.</w:t>
      </w:r>
    </w:p>
    <w:p w:rsidR="00D06606" w:rsidRPr="00DA124D" w:rsidRDefault="00D06606" w:rsidP="00D06606">
      <w:pPr>
        <w:pStyle w:val="ListeParagraf"/>
        <w:numPr>
          <w:ilvl w:val="0"/>
          <w:numId w:val="6"/>
        </w:numPr>
        <w:spacing w:line="276" w:lineRule="auto"/>
        <w:jc w:val="both"/>
      </w:pPr>
      <w:r w:rsidRPr="00DA124D">
        <w:t>Araştırmaların yerel,  ulusal ve uluslararası öncelik ve ihtiyaçlar dikkate alınarak planlanması,</w:t>
      </w:r>
    </w:p>
    <w:p w:rsidR="00D06606" w:rsidRPr="00DA124D" w:rsidRDefault="00D06606" w:rsidP="00D06606">
      <w:pPr>
        <w:pStyle w:val="ListeParagraf"/>
        <w:numPr>
          <w:ilvl w:val="0"/>
          <w:numId w:val="6"/>
        </w:numPr>
        <w:spacing w:line="276" w:lineRule="auto"/>
        <w:jc w:val="both"/>
      </w:pPr>
      <w:r w:rsidRPr="00DA124D">
        <w:t>Uluslararalılaşmada bilinç oluşturma ve bu yönde uygulamaların teşvik edilmesi,</w:t>
      </w:r>
    </w:p>
    <w:p w:rsidR="00D06606" w:rsidRPr="00DA124D" w:rsidRDefault="00D06606" w:rsidP="00D06606">
      <w:pPr>
        <w:pStyle w:val="ListeParagraf"/>
        <w:numPr>
          <w:ilvl w:val="0"/>
          <w:numId w:val="6"/>
        </w:numPr>
        <w:spacing w:line="276" w:lineRule="auto"/>
        <w:jc w:val="both"/>
      </w:pPr>
      <w:r w:rsidRPr="00DA124D">
        <w:t>Ar-</w:t>
      </w:r>
      <w:proofErr w:type="spellStart"/>
      <w:r w:rsidRPr="00DA124D">
        <w:t>Ge</w:t>
      </w:r>
      <w:proofErr w:type="spellEnd"/>
      <w:r w:rsidRPr="00DA124D">
        <w:t xml:space="preserve"> faaliyetlerinde üniversite-kamu-sanayi işbirliğinin sağlanması,</w:t>
      </w:r>
    </w:p>
    <w:p w:rsidR="00D06606" w:rsidRPr="00DA124D" w:rsidRDefault="00D06606" w:rsidP="00D06606">
      <w:pPr>
        <w:pStyle w:val="ListeParagraf"/>
        <w:numPr>
          <w:ilvl w:val="0"/>
          <w:numId w:val="6"/>
        </w:numPr>
        <w:spacing w:line="276" w:lineRule="auto"/>
        <w:jc w:val="both"/>
      </w:pPr>
      <w:r w:rsidRPr="00DA124D">
        <w:t>Ar-</w:t>
      </w:r>
      <w:proofErr w:type="spellStart"/>
      <w:r w:rsidRPr="00DA124D">
        <w:t>Ge</w:t>
      </w:r>
      <w:proofErr w:type="spellEnd"/>
      <w:r w:rsidRPr="00DA124D">
        <w:t xml:space="preserve"> faaliyetlerinde paydaşların katılımının etkinleştirilmesi,</w:t>
      </w:r>
    </w:p>
    <w:p w:rsidR="00D06606" w:rsidRPr="00DA124D" w:rsidRDefault="00D06606" w:rsidP="00D06606">
      <w:pPr>
        <w:pStyle w:val="ListeParagraf"/>
        <w:numPr>
          <w:ilvl w:val="0"/>
          <w:numId w:val="6"/>
        </w:numPr>
        <w:spacing w:line="276" w:lineRule="auto"/>
        <w:jc w:val="both"/>
      </w:pPr>
      <w:r w:rsidRPr="00DA124D">
        <w:t>Akademisyenlerin Ar-</w:t>
      </w:r>
      <w:proofErr w:type="spellStart"/>
      <w:r w:rsidRPr="00DA124D">
        <w:t>Ge</w:t>
      </w:r>
      <w:proofErr w:type="spellEnd"/>
      <w:r w:rsidRPr="00DA124D">
        <w:t xml:space="preserve"> faaliyetlerini gerçekleştirebilecekleri uygun ortamların oluşturulması,</w:t>
      </w:r>
    </w:p>
    <w:p w:rsidR="00D06606" w:rsidRPr="00DA124D" w:rsidRDefault="00D06606" w:rsidP="00D06606">
      <w:pPr>
        <w:pStyle w:val="ListeParagraf"/>
        <w:numPr>
          <w:ilvl w:val="0"/>
          <w:numId w:val="6"/>
        </w:numPr>
        <w:spacing w:line="276" w:lineRule="auto"/>
        <w:jc w:val="both"/>
      </w:pPr>
      <w:r w:rsidRPr="00DA124D">
        <w:t>Ar-</w:t>
      </w:r>
      <w:proofErr w:type="spellStart"/>
      <w:r w:rsidRPr="00DA124D">
        <w:t>Ge</w:t>
      </w:r>
      <w:proofErr w:type="spellEnd"/>
      <w:r w:rsidRPr="00DA124D">
        <w:t xml:space="preserve"> çalışma sonuçlarının kullanım, ticarileşme ve yaygınlaşmasının sağlanması,</w:t>
      </w:r>
    </w:p>
    <w:p w:rsidR="00D06606" w:rsidRPr="00DA124D" w:rsidRDefault="00D06606" w:rsidP="00D06606">
      <w:pPr>
        <w:pStyle w:val="ListeParagraf"/>
        <w:numPr>
          <w:ilvl w:val="0"/>
          <w:numId w:val="6"/>
        </w:numPr>
        <w:spacing w:line="276" w:lineRule="auto"/>
        <w:jc w:val="both"/>
      </w:pPr>
      <w:r w:rsidRPr="00DA124D">
        <w:t>Akademisyenlerin Ar-</w:t>
      </w:r>
      <w:proofErr w:type="spellStart"/>
      <w:r w:rsidRPr="00DA124D">
        <w:t>Ge</w:t>
      </w:r>
      <w:proofErr w:type="spellEnd"/>
      <w:r w:rsidRPr="00DA124D">
        <w:t xml:space="preserve"> yönlerinin geliştirilerek aktif ve dinamik tutulması,</w:t>
      </w:r>
    </w:p>
    <w:p w:rsidR="00D06606" w:rsidRPr="00DA124D" w:rsidRDefault="00D06606" w:rsidP="00D06606">
      <w:pPr>
        <w:pStyle w:val="ListeParagraf"/>
        <w:numPr>
          <w:ilvl w:val="0"/>
          <w:numId w:val="6"/>
        </w:numPr>
        <w:spacing w:line="276" w:lineRule="auto"/>
        <w:jc w:val="both"/>
      </w:pPr>
      <w:r w:rsidRPr="00DA124D">
        <w:t>Ar-</w:t>
      </w:r>
      <w:proofErr w:type="spellStart"/>
      <w:r w:rsidRPr="00DA124D">
        <w:t>Ge</w:t>
      </w:r>
      <w:proofErr w:type="spellEnd"/>
      <w:r w:rsidRPr="00DA124D">
        <w:t xml:space="preserve"> laboratuarların ulusal ve uluslararası akreditasyona uygun hale getirilmesi,</w:t>
      </w:r>
    </w:p>
    <w:p w:rsidR="00D06606" w:rsidRPr="00DA124D" w:rsidRDefault="00D06606" w:rsidP="00D06606">
      <w:pPr>
        <w:pStyle w:val="ListeParagraf"/>
        <w:numPr>
          <w:ilvl w:val="0"/>
          <w:numId w:val="6"/>
        </w:numPr>
        <w:spacing w:line="276" w:lineRule="auto"/>
        <w:jc w:val="both"/>
      </w:pPr>
      <w:r w:rsidRPr="00DA124D">
        <w:t>Bilim, sanat ve kültür çalışmalarının desteklenmesi</w:t>
      </w:r>
    </w:p>
    <w:p w:rsidR="00D06606" w:rsidRPr="00DA124D" w:rsidRDefault="00D06606" w:rsidP="00D06606">
      <w:pPr>
        <w:pStyle w:val="ListeParagraf"/>
        <w:numPr>
          <w:ilvl w:val="0"/>
          <w:numId w:val="5"/>
        </w:numPr>
        <w:spacing w:before="0" w:beforeAutospacing="0" w:after="200" w:afterAutospacing="0" w:line="276" w:lineRule="auto"/>
        <w:contextualSpacing/>
        <w:jc w:val="both"/>
        <w:rPr>
          <w:u w:val="single"/>
        </w:rPr>
      </w:pPr>
      <w:r w:rsidRPr="00DA124D">
        <w:rPr>
          <w:u w:val="single"/>
        </w:rPr>
        <w:t>Kurum, yerel/bölgesel/ulusal kalkınma hedefleriyle kendi araştırma stratejileri arasında bir bağ kurmaktadır. (Bu sorular kalite güvencesi sisteminin araştırma yönüyle ve varsa kurumun akademik öncelikleri ile ilişkilendirilmelidir) (</w:t>
      </w:r>
      <w:r w:rsidRPr="00DA124D">
        <w:rPr>
          <w:i/>
          <w:u w:val="single"/>
        </w:rPr>
        <w:t>Dikkate alınan ve izlenen yerel/bölgesel/ulusal kalkınma hedeflerine ilişkin belgeler)</w:t>
      </w:r>
    </w:p>
    <w:p w:rsidR="00D06606" w:rsidRPr="00DA124D" w:rsidRDefault="00D06606">
      <w:pPr>
        <w:rPr>
          <w:rFonts w:ascii="Times New Roman" w:hAnsi="Times New Roman" w:cs="Times New Roman"/>
          <w:sz w:val="24"/>
          <w:szCs w:val="24"/>
        </w:rPr>
      </w:pPr>
    </w:p>
    <w:p w:rsidR="00D0789E" w:rsidRPr="00DA124D" w:rsidRDefault="00D0789E">
      <w:pPr>
        <w:rPr>
          <w:rFonts w:ascii="Times New Roman" w:hAnsi="Times New Roman" w:cs="Times New Roman"/>
          <w:sz w:val="24"/>
          <w:szCs w:val="24"/>
        </w:rPr>
      </w:pPr>
    </w:p>
    <w:p w:rsidR="00D0789E" w:rsidRPr="00DA124D" w:rsidRDefault="00D0789E">
      <w:pPr>
        <w:rPr>
          <w:rFonts w:ascii="Times New Roman" w:hAnsi="Times New Roman" w:cs="Times New Roman"/>
          <w:sz w:val="24"/>
          <w:szCs w:val="24"/>
        </w:rPr>
      </w:pPr>
    </w:p>
    <w:p w:rsidR="00D0789E" w:rsidRPr="00DA124D" w:rsidRDefault="00D0789E">
      <w:pPr>
        <w:rPr>
          <w:rFonts w:ascii="Times New Roman" w:hAnsi="Times New Roman" w:cs="Times New Roman"/>
          <w:sz w:val="24"/>
          <w:szCs w:val="24"/>
        </w:rPr>
      </w:pPr>
    </w:p>
    <w:p w:rsidR="00D0789E" w:rsidRPr="00DA124D" w:rsidRDefault="00D0789E">
      <w:pPr>
        <w:rPr>
          <w:rFonts w:ascii="Times New Roman" w:hAnsi="Times New Roman" w:cs="Times New Roman"/>
          <w:sz w:val="24"/>
          <w:szCs w:val="24"/>
        </w:rPr>
      </w:pPr>
    </w:p>
    <w:p w:rsidR="00D0789E" w:rsidRPr="00DA124D" w:rsidRDefault="00D0789E">
      <w:pPr>
        <w:rPr>
          <w:rFonts w:ascii="Times New Roman" w:hAnsi="Times New Roman" w:cs="Times New Roman"/>
          <w:sz w:val="24"/>
          <w:szCs w:val="24"/>
        </w:rPr>
      </w:pPr>
    </w:p>
    <w:p w:rsidR="00D0789E" w:rsidRPr="00DA124D" w:rsidRDefault="00D0789E">
      <w:pPr>
        <w:rPr>
          <w:rFonts w:ascii="Times New Roman" w:hAnsi="Times New Roman" w:cs="Times New Roman"/>
          <w:sz w:val="24"/>
          <w:szCs w:val="24"/>
        </w:rPr>
      </w:pPr>
    </w:p>
    <w:p w:rsidR="00D0789E" w:rsidRPr="00DA124D" w:rsidRDefault="00D0789E">
      <w:pPr>
        <w:rPr>
          <w:rFonts w:ascii="Times New Roman" w:hAnsi="Times New Roman" w:cs="Times New Roman"/>
          <w:sz w:val="24"/>
          <w:szCs w:val="24"/>
        </w:rPr>
      </w:pPr>
    </w:p>
    <w:p w:rsidR="00D0789E" w:rsidRPr="00DA124D" w:rsidRDefault="00D0789E">
      <w:pPr>
        <w:rPr>
          <w:rFonts w:ascii="Times New Roman" w:hAnsi="Times New Roman" w:cs="Times New Roman"/>
          <w:sz w:val="24"/>
          <w:szCs w:val="24"/>
        </w:rPr>
      </w:pPr>
    </w:p>
    <w:p w:rsidR="00D0789E" w:rsidRPr="00DA124D" w:rsidRDefault="00D0789E" w:rsidP="00D0789E">
      <w:pPr>
        <w:spacing w:after="0"/>
        <w:jc w:val="center"/>
        <w:rPr>
          <w:rFonts w:ascii="Times New Roman" w:eastAsia="Times New Roman" w:hAnsi="Times New Roman" w:cs="Times New Roman"/>
          <w:b/>
          <w:sz w:val="24"/>
          <w:szCs w:val="24"/>
        </w:rPr>
      </w:pPr>
      <w:r w:rsidRPr="00DA124D">
        <w:rPr>
          <w:rFonts w:ascii="Times New Roman" w:eastAsia="Times New Roman" w:hAnsi="Times New Roman" w:cs="Times New Roman"/>
          <w:b/>
          <w:sz w:val="24"/>
          <w:szCs w:val="24"/>
        </w:rPr>
        <w:t xml:space="preserve">SİİRT ÜNİVERSİTESİ </w:t>
      </w:r>
    </w:p>
    <w:p w:rsidR="00D0789E" w:rsidRPr="00DA124D" w:rsidRDefault="00D0789E" w:rsidP="00D0789E">
      <w:pPr>
        <w:spacing w:after="0"/>
        <w:jc w:val="center"/>
        <w:rPr>
          <w:rFonts w:ascii="Times New Roman" w:eastAsia="Times New Roman" w:hAnsi="Times New Roman" w:cs="Times New Roman"/>
          <w:b/>
          <w:sz w:val="24"/>
          <w:szCs w:val="24"/>
        </w:rPr>
      </w:pPr>
      <w:r w:rsidRPr="00DA124D">
        <w:rPr>
          <w:rFonts w:ascii="Times New Roman" w:eastAsia="Times New Roman" w:hAnsi="Times New Roman" w:cs="Times New Roman"/>
          <w:b/>
          <w:sz w:val="24"/>
          <w:szCs w:val="24"/>
        </w:rPr>
        <w:t xml:space="preserve">ARAŞTIRMA VE GELİŞTİRME </w:t>
      </w:r>
      <w:r w:rsidRPr="00DA124D">
        <w:rPr>
          <w:rFonts w:ascii="Times New Roman" w:hAnsi="Times New Roman" w:cs="Times New Roman"/>
          <w:b/>
          <w:bCs/>
          <w:sz w:val="24"/>
          <w:szCs w:val="24"/>
        </w:rPr>
        <w:t>STRATEJİSİ</w:t>
      </w:r>
      <w:r w:rsidRPr="00DA124D">
        <w:rPr>
          <w:rFonts w:ascii="Times New Roman" w:eastAsia="Times New Roman" w:hAnsi="Times New Roman" w:cs="Times New Roman"/>
          <w:b/>
          <w:sz w:val="24"/>
          <w:szCs w:val="24"/>
        </w:rPr>
        <w:t xml:space="preserve"> TASLAĞI</w:t>
      </w:r>
    </w:p>
    <w:p w:rsidR="00D0789E" w:rsidRPr="00DA124D" w:rsidRDefault="00D0789E" w:rsidP="00D0789E">
      <w:pPr>
        <w:spacing w:after="0"/>
        <w:jc w:val="center"/>
        <w:rPr>
          <w:rFonts w:ascii="Times New Roman" w:eastAsia="Times New Roman" w:hAnsi="Times New Roman" w:cs="Times New Roman"/>
          <w:b/>
          <w:sz w:val="24"/>
          <w:szCs w:val="24"/>
          <w:u w:val="single"/>
        </w:rPr>
      </w:pPr>
    </w:p>
    <w:p w:rsidR="00D06606" w:rsidRPr="00DA124D" w:rsidRDefault="00D06606">
      <w:pPr>
        <w:rPr>
          <w:rFonts w:ascii="Times New Roman" w:hAnsi="Times New Roman" w:cs="Times New Roman"/>
          <w:sz w:val="24"/>
          <w:szCs w:val="24"/>
        </w:rPr>
      </w:pPr>
    </w:p>
    <w:p w:rsidR="00D06606" w:rsidRPr="00DA124D" w:rsidRDefault="00D06606" w:rsidP="00D06606">
      <w:pPr>
        <w:jc w:val="both"/>
        <w:rPr>
          <w:rFonts w:ascii="Times New Roman" w:hAnsi="Times New Roman" w:cs="Times New Roman"/>
          <w:sz w:val="24"/>
          <w:szCs w:val="24"/>
        </w:rPr>
      </w:pPr>
      <w:r w:rsidRPr="00DA124D">
        <w:rPr>
          <w:rFonts w:ascii="Times New Roman" w:hAnsi="Times New Roman" w:cs="Times New Roman"/>
          <w:b/>
          <w:sz w:val="24"/>
          <w:szCs w:val="24"/>
        </w:rPr>
        <w:t>Siirt Üniversitesi Ar-Ge</w:t>
      </w:r>
      <w:r w:rsidRPr="00DA124D">
        <w:rPr>
          <w:rFonts w:ascii="Times New Roman" w:hAnsi="Times New Roman" w:cs="Times New Roman"/>
          <w:b/>
          <w:bCs/>
          <w:sz w:val="24"/>
          <w:szCs w:val="24"/>
        </w:rPr>
        <w:t xml:space="preserve"> Stratejisi</w:t>
      </w:r>
    </w:p>
    <w:p w:rsidR="00D06606" w:rsidRPr="00DA124D" w:rsidRDefault="00D06606" w:rsidP="00D06606">
      <w:pPr>
        <w:pStyle w:val="ListeParagraf"/>
        <w:numPr>
          <w:ilvl w:val="0"/>
          <w:numId w:val="7"/>
        </w:numPr>
        <w:spacing w:line="276" w:lineRule="auto"/>
        <w:jc w:val="both"/>
      </w:pPr>
      <w:r w:rsidRPr="00DA124D">
        <w:t>Araştırmaların yerel,  ulusal ve uluslararası öncelik ve ihtiyaçlar dikkate alınarak planlanması,</w:t>
      </w:r>
    </w:p>
    <w:p w:rsidR="00D06606" w:rsidRPr="00DA124D" w:rsidRDefault="00D06606" w:rsidP="00D06606">
      <w:pPr>
        <w:pStyle w:val="ListeParagraf"/>
        <w:numPr>
          <w:ilvl w:val="0"/>
          <w:numId w:val="10"/>
        </w:numPr>
        <w:spacing w:before="0" w:beforeAutospacing="0" w:after="200" w:afterAutospacing="0" w:line="276" w:lineRule="auto"/>
        <w:contextualSpacing/>
        <w:jc w:val="both"/>
      </w:pPr>
      <w:r w:rsidRPr="00DA124D">
        <w:t xml:space="preserve">Yerel ulusal ve uluslararası arena da ihtiyaç duyulan alanların belirlenmesi </w:t>
      </w:r>
    </w:p>
    <w:p w:rsidR="00D06606" w:rsidRPr="00DA124D" w:rsidRDefault="00D06606" w:rsidP="00D06606">
      <w:pPr>
        <w:pStyle w:val="ListeParagraf"/>
        <w:numPr>
          <w:ilvl w:val="0"/>
          <w:numId w:val="10"/>
        </w:numPr>
        <w:spacing w:before="0" w:beforeAutospacing="0" w:after="200" w:afterAutospacing="0" w:line="276" w:lineRule="auto"/>
        <w:contextualSpacing/>
        <w:jc w:val="both"/>
      </w:pPr>
      <w:r w:rsidRPr="00DA124D">
        <w:t>Ar-</w:t>
      </w:r>
      <w:proofErr w:type="spellStart"/>
      <w:r w:rsidRPr="00DA124D">
        <w:t>Ge</w:t>
      </w:r>
      <w:proofErr w:type="spellEnd"/>
      <w:r w:rsidRPr="00DA124D">
        <w:t xml:space="preserve"> faaliyetleri alanlarının belirlenmesi  </w:t>
      </w:r>
    </w:p>
    <w:p w:rsidR="00D06606" w:rsidRPr="00DA124D" w:rsidRDefault="00D06606" w:rsidP="00D06606">
      <w:pPr>
        <w:pStyle w:val="ListeParagraf"/>
        <w:numPr>
          <w:ilvl w:val="0"/>
          <w:numId w:val="10"/>
        </w:numPr>
        <w:spacing w:before="0" w:beforeAutospacing="0" w:after="200" w:afterAutospacing="0" w:line="276" w:lineRule="auto"/>
        <w:contextualSpacing/>
        <w:jc w:val="both"/>
      </w:pPr>
      <w:r w:rsidRPr="00DA124D">
        <w:t>Teknoloji transfer modellemeleri oluşturma</w:t>
      </w:r>
    </w:p>
    <w:p w:rsidR="00D06606" w:rsidRPr="00DA124D" w:rsidRDefault="00D06606" w:rsidP="00D06606">
      <w:pPr>
        <w:pStyle w:val="ListeParagraf"/>
        <w:numPr>
          <w:ilvl w:val="0"/>
          <w:numId w:val="10"/>
        </w:numPr>
        <w:spacing w:before="0" w:beforeAutospacing="0" w:after="200" w:afterAutospacing="0" w:line="276" w:lineRule="auto"/>
        <w:contextualSpacing/>
        <w:jc w:val="both"/>
      </w:pPr>
      <w:r w:rsidRPr="00DA124D">
        <w:t>Patent takip birimi kurma</w:t>
      </w:r>
    </w:p>
    <w:p w:rsidR="00D06606" w:rsidRPr="00DA124D" w:rsidRDefault="00D06606" w:rsidP="00D06606">
      <w:pPr>
        <w:pStyle w:val="ListeParagraf"/>
        <w:ind w:left="1080"/>
        <w:jc w:val="both"/>
      </w:pPr>
    </w:p>
    <w:p w:rsidR="00D06606" w:rsidRPr="00DA124D" w:rsidRDefault="00D06606" w:rsidP="00D06606">
      <w:pPr>
        <w:pStyle w:val="ListeParagraf"/>
        <w:numPr>
          <w:ilvl w:val="0"/>
          <w:numId w:val="7"/>
        </w:numPr>
        <w:spacing w:line="276" w:lineRule="auto"/>
        <w:contextualSpacing/>
        <w:jc w:val="both"/>
      </w:pPr>
      <w:r w:rsidRPr="00DA124D">
        <w:t>Uluslararalılaşmada bilinç oluşturma ve bu yönde uygulamaların teşvik edilmesi,</w:t>
      </w:r>
    </w:p>
    <w:p w:rsidR="00D06606" w:rsidRPr="00DA124D" w:rsidRDefault="00D06606" w:rsidP="00D06606">
      <w:pPr>
        <w:pStyle w:val="ListeParagraf"/>
        <w:numPr>
          <w:ilvl w:val="0"/>
          <w:numId w:val="11"/>
        </w:numPr>
        <w:spacing w:before="0" w:beforeAutospacing="0" w:after="200" w:afterAutospacing="0" w:line="276" w:lineRule="auto"/>
        <w:contextualSpacing/>
        <w:jc w:val="both"/>
      </w:pPr>
      <w:proofErr w:type="spellStart"/>
      <w:r w:rsidRPr="00DA124D">
        <w:t>Uluslararasılaşma</w:t>
      </w:r>
      <w:proofErr w:type="spellEnd"/>
      <w:r w:rsidRPr="00DA124D">
        <w:t xml:space="preserve"> bilici oluşturma</w:t>
      </w:r>
    </w:p>
    <w:p w:rsidR="00D06606" w:rsidRPr="00DA124D" w:rsidRDefault="00D06606" w:rsidP="00D06606">
      <w:pPr>
        <w:pStyle w:val="ListeParagraf"/>
        <w:numPr>
          <w:ilvl w:val="0"/>
          <w:numId w:val="11"/>
        </w:numPr>
        <w:spacing w:before="0" w:beforeAutospacing="0" w:after="200" w:afterAutospacing="0" w:line="276" w:lineRule="auto"/>
        <w:contextualSpacing/>
        <w:jc w:val="both"/>
      </w:pPr>
      <w:r w:rsidRPr="00DA124D">
        <w:t xml:space="preserve">Uluslar arası ortak projeleri destekleme </w:t>
      </w:r>
    </w:p>
    <w:p w:rsidR="00D06606" w:rsidRPr="00DA124D" w:rsidRDefault="00D06606" w:rsidP="00D06606">
      <w:pPr>
        <w:pStyle w:val="ListeParagraf"/>
        <w:numPr>
          <w:ilvl w:val="0"/>
          <w:numId w:val="11"/>
        </w:numPr>
        <w:spacing w:before="0" w:beforeAutospacing="0" w:after="200" w:afterAutospacing="0" w:line="276" w:lineRule="auto"/>
        <w:contextualSpacing/>
        <w:jc w:val="both"/>
      </w:pPr>
      <w:r w:rsidRPr="00DA124D">
        <w:t>Uluslar arası ortak Ar-</w:t>
      </w:r>
      <w:proofErr w:type="spellStart"/>
      <w:r w:rsidRPr="00DA124D">
        <w:t>Ge</w:t>
      </w:r>
      <w:proofErr w:type="spellEnd"/>
      <w:r w:rsidRPr="00DA124D">
        <w:t xml:space="preserve"> çalışmalarında görev almaları destekleme </w:t>
      </w:r>
    </w:p>
    <w:p w:rsidR="00D06606" w:rsidRPr="00DA124D" w:rsidRDefault="00D06606" w:rsidP="00D06606">
      <w:pPr>
        <w:pStyle w:val="ListeParagraf"/>
        <w:numPr>
          <w:ilvl w:val="0"/>
          <w:numId w:val="11"/>
        </w:numPr>
        <w:spacing w:before="0" w:beforeAutospacing="0" w:after="200" w:afterAutospacing="0" w:line="276" w:lineRule="auto"/>
        <w:contextualSpacing/>
        <w:jc w:val="both"/>
      </w:pPr>
      <w:r w:rsidRPr="00DA124D">
        <w:t xml:space="preserve">Yurt dışı paydaşlar ile ortak kongre, </w:t>
      </w:r>
      <w:proofErr w:type="spellStart"/>
      <w:r w:rsidRPr="00DA124D">
        <w:t>çalıştay</w:t>
      </w:r>
      <w:proofErr w:type="spellEnd"/>
      <w:r w:rsidRPr="00DA124D">
        <w:t xml:space="preserve"> ve sempozyumlarda destek</w:t>
      </w:r>
    </w:p>
    <w:p w:rsidR="00D06606" w:rsidRPr="00DA124D" w:rsidRDefault="00D06606" w:rsidP="00D06606">
      <w:pPr>
        <w:spacing w:before="100" w:beforeAutospacing="1" w:after="100" w:afterAutospacing="1"/>
        <w:ind w:firstLine="426"/>
        <w:jc w:val="both"/>
        <w:rPr>
          <w:rFonts w:ascii="Times New Roman" w:hAnsi="Times New Roman" w:cs="Times New Roman"/>
          <w:sz w:val="24"/>
          <w:szCs w:val="24"/>
        </w:rPr>
      </w:pPr>
      <w:r w:rsidRPr="00DA124D">
        <w:rPr>
          <w:rFonts w:ascii="Times New Roman" w:hAnsi="Times New Roman" w:cs="Times New Roman"/>
          <w:sz w:val="24"/>
          <w:szCs w:val="24"/>
        </w:rPr>
        <w:t>3.  Ar-Ge faaliyetlerinde üniversite-kamu-sanayi işbirliğinin sağlanması,</w:t>
      </w:r>
    </w:p>
    <w:p w:rsidR="00D06606" w:rsidRPr="00DA124D" w:rsidRDefault="00D06606" w:rsidP="00D06606">
      <w:pPr>
        <w:pStyle w:val="ListeParagraf"/>
        <w:numPr>
          <w:ilvl w:val="0"/>
          <w:numId w:val="8"/>
        </w:numPr>
        <w:spacing w:before="0" w:beforeAutospacing="0" w:after="200" w:afterAutospacing="0" w:line="276" w:lineRule="auto"/>
        <w:contextualSpacing/>
        <w:jc w:val="both"/>
      </w:pPr>
      <w:r w:rsidRPr="00DA124D">
        <w:t>Birimler arası koordinasyon ve eşgüdümlü proje çalışmaları</w:t>
      </w:r>
    </w:p>
    <w:p w:rsidR="00D06606" w:rsidRPr="00DA124D" w:rsidRDefault="00D06606" w:rsidP="00D06606">
      <w:pPr>
        <w:pStyle w:val="ListeParagraf"/>
        <w:numPr>
          <w:ilvl w:val="0"/>
          <w:numId w:val="8"/>
        </w:numPr>
        <w:spacing w:before="0" w:beforeAutospacing="0" w:after="200" w:afterAutospacing="0" w:line="276" w:lineRule="auto"/>
        <w:contextualSpacing/>
        <w:jc w:val="both"/>
      </w:pPr>
      <w:proofErr w:type="spellStart"/>
      <w:r w:rsidRPr="00DA124D">
        <w:t>Arge</w:t>
      </w:r>
      <w:proofErr w:type="spellEnd"/>
      <w:r w:rsidRPr="00DA124D">
        <w:t xml:space="preserve"> çalışma ürünlerinin üretimi ve yaygınlaşması</w:t>
      </w:r>
    </w:p>
    <w:p w:rsidR="00D06606" w:rsidRPr="00DA124D" w:rsidRDefault="00D06606" w:rsidP="00D06606">
      <w:pPr>
        <w:pStyle w:val="ListeParagraf"/>
        <w:numPr>
          <w:ilvl w:val="0"/>
          <w:numId w:val="8"/>
        </w:numPr>
        <w:spacing w:before="0" w:beforeAutospacing="0" w:after="200" w:afterAutospacing="0" w:line="276" w:lineRule="auto"/>
        <w:contextualSpacing/>
        <w:jc w:val="both"/>
      </w:pPr>
      <w:r w:rsidRPr="00DA124D">
        <w:t>Ar-</w:t>
      </w:r>
      <w:proofErr w:type="spellStart"/>
      <w:r w:rsidRPr="00DA124D">
        <w:t>Ge</w:t>
      </w:r>
      <w:proofErr w:type="spellEnd"/>
      <w:r w:rsidRPr="00DA124D">
        <w:t xml:space="preserve"> faaliyetlerinde paydaşların katılımını etkinleştirmek,</w:t>
      </w:r>
    </w:p>
    <w:p w:rsidR="00D06606" w:rsidRPr="00DA124D" w:rsidRDefault="00D06606" w:rsidP="00D06606">
      <w:pPr>
        <w:pStyle w:val="ListeParagraf"/>
        <w:numPr>
          <w:ilvl w:val="0"/>
          <w:numId w:val="8"/>
        </w:numPr>
        <w:spacing w:before="0" w:beforeAutospacing="0" w:after="200" w:afterAutospacing="0" w:line="276" w:lineRule="auto"/>
        <w:contextualSpacing/>
        <w:jc w:val="both"/>
      </w:pPr>
      <w:r w:rsidRPr="00DA124D">
        <w:t>Marka değeri yüksek ürün araştırmaları</w:t>
      </w:r>
    </w:p>
    <w:p w:rsidR="00D06606" w:rsidRPr="00DA124D" w:rsidRDefault="00D06606" w:rsidP="00D06606">
      <w:pPr>
        <w:pStyle w:val="ListeParagraf"/>
        <w:ind w:left="1080"/>
        <w:jc w:val="both"/>
      </w:pPr>
    </w:p>
    <w:p w:rsidR="00D06606" w:rsidRPr="00DA124D" w:rsidRDefault="00D06606" w:rsidP="00D06606">
      <w:pPr>
        <w:pStyle w:val="ListeParagraf"/>
        <w:numPr>
          <w:ilvl w:val="0"/>
          <w:numId w:val="9"/>
        </w:numPr>
        <w:spacing w:line="276" w:lineRule="auto"/>
        <w:ind w:left="709"/>
        <w:contextualSpacing/>
        <w:jc w:val="both"/>
      </w:pPr>
      <w:r w:rsidRPr="00DA124D">
        <w:t>Ar-</w:t>
      </w:r>
      <w:proofErr w:type="spellStart"/>
      <w:r w:rsidRPr="00DA124D">
        <w:t>Ge</w:t>
      </w:r>
      <w:proofErr w:type="spellEnd"/>
      <w:r w:rsidRPr="00DA124D">
        <w:t xml:space="preserve"> faaliyetlerinde paydaşların katılımının etkinleştirilmesi,</w:t>
      </w:r>
    </w:p>
    <w:p w:rsidR="00D06606" w:rsidRPr="00DA124D" w:rsidRDefault="00D06606" w:rsidP="00D06606">
      <w:pPr>
        <w:pStyle w:val="ListeParagraf"/>
        <w:numPr>
          <w:ilvl w:val="0"/>
          <w:numId w:val="8"/>
        </w:numPr>
        <w:spacing w:line="276" w:lineRule="auto"/>
        <w:contextualSpacing/>
        <w:jc w:val="both"/>
      </w:pPr>
      <w:r w:rsidRPr="00DA124D">
        <w:t>Planlanan çalışmalar hakkında paydaş kurum ve kuruluşların bilgilendirilmesi</w:t>
      </w:r>
    </w:p>
    <w:p w:rsidR="00D06606" w:rsidRPr="00DA124D" w:rsidRDefault="00D06606" w:rsidP="00D06606">
      <w:pPr>
        <w:pStyle w:val="ListeParagraf"/>
        <w:numPr>
          <w:ilvl w:val="0"/>
          <w:numId w:val="8"/>
        </w:numPr>
        <w:spacing w:line="276" w:lineRule="auto"/>
        <w:contextualSpacing/>
        <w:jc w:val="both"/>
      </w:pPr>
      <w:r w:rsidRPr="00DA124D">
        <w:t>Ortak çalışma kültürünün geliştirilmesi</w:t>
      </w:r>
    </w:p>
    <w:p w:rsidR="00D06606" w:rsidRPr="00DA124D" w:rsidRDefault="00D06606" w:rsidP="00D06606">
      <w:pPr>
        <w:pStyle w:val="ListeParagraf"/>
        <w:ind w:left="1080"/>
        <w:jc w:val="both"/>
      </w:pPr>
    </w:p>
    <w:p w:rsidR="00D06606" w:rsidRPr="00DA124D" w:rsidRDefault="00D06606" w:rsidP="00D06606">
      <w:pPr>
        <w:pStyle w:val="ListeParagraf"/>
        <w:numPr>
          <w:ilvl w:val="0"/>
          <w:numId w:val="9"/>
        </w:numPr>
        <w:spacing w:line="276" w:lineRule="auto"/>
        <w:ind w:left="709"/>
        <w:jc w:val="both"/>
      </w:pPr>
      <w:r w:rsidRPr="00DA124D">
        <w:t>Akademisyenlerin Ar-</w:t>
      </w:r>
      <w:proofErr w:type="spellStart"/>
      <w:r w:rsidRPr="00DA124D">
        <w:t>Ge</w:t>
      </w:r>
      <w:proofErr w:type="spellEnd"/>
      <w:r w:rsidRPr="00DA124D">
        <w:t xml:space="preserve"> faaliyetlerini gerçekleştirebilecekleri uygun ortamların oluşturulması,</w:t>
      </w:r>
    </w:p>
    <w:p w:rsidR="00D06606" w:rsidRPr="00DA124D" w:rsidRDefault="00D06606" w:rsidP="00D06606">
      <w:pPr>
        <w:pStyle w:val="ListeParagraf"/>
        <w:numPr>
          <w:ilvl w:val="0"/>
          <w:numId w:val="12"/>
        </w:numPr>
        <w:spacing w:before="0" w:beforeAutospacing="0" w:after="200" w:afterAutospacing="0" w:line="276" w:lineRule="auto"/>
        <w:contextualSpacing/>
        <w:jc w:val="both"/>
      </w:pPr>
      <w:r w:rsidRPr="00DA124D">
        <w:t xml:space="preserve">Altyapı, </w:t>
      </w:r>
    </w:p>
    <w:p w:rsidR="00D06606" w:rsidRPr="00DA124D" w:rsidRDefault="00D06606" w:rsidP="00D06606">
      <w:pPr>
        <w:pStyle w:val="ListeParagraf"/>
        <w:numPr>
          <w:ilvl w:val="0"/>
          <w:numId w:val="12"/>
        </w:numPr>
        <w:spacing w:before="0" w:beforeAutospacing="0" w:after="200" w:afterAutospacing="0" w:line="276" w:lineRule="auto"/>
        <w:contextualSpacing/>
        <w:jc w:val="both"/>
      </w:pPr>
      <w:r w:rsidRPr="00DA124D">
        <w:t xml:space="preserve">Laboratuar, </w:t>
      </w:r>
    </w:p>
    <w:p w:rsidR="00D06606" w:rsidRPr="00DA124D" w:rsidRDefault="00D06606" w:rsidP="00D06606">
      <w:pPr>
        <w:pStyle w:val="ListeParagraf"/>
        <w:numPr>
          <w:ilvl w:val="0"/>
          <w:numId w:val="12"/>
        </w:numPr>
        <w:spacing w:before="0" w:beforeAutospacing="0" w:after="200" w:afterAutospacing="0" w:line="276" w:lineRule="auto"/>
        <w:contextualSpacing/>
        <w:jc w:val="both"/>
      </w:pPr>
      <w:r w:rsidRPr="00DA124D">
        <w:t xml:space="preserve">Öğrenim ve araştırma materyalleri geliştirme  </w:t>
      </w:r>
    </w:p>
    <w:p w:rsidR="00D06606" w:rsidRPr="00DA124D" w:rsidRDefault="00D06606" w:rsidP="00D06606">
      <w:pPr>
        <w:pStyle w:val="ListeParagraf"/>
        <w:ind w:left="1080"/>
        <w:jc w:val="both"/>
      </w:pPr>
    </w:p>
    <w:p w:rsidR="00D06606" w:rsidRPr="00DA124D" w:rsidRDefault="00D06606" w:rsidP="00D06606">
      <w:pPr>
        <w:pStyle w:val="ListeParagraf"/>
        <w:numPr>
          <w:ilvl w:val="0"/>
          <w:numId w:val="9"/>
        </w:numPr>
        <w:spacing w:line="276" w:lineRule="auto"/>
        <w:ind w:left="709"/>
        <w:contextualSpacing/>
        <w:jc w:val="both"/>
      </w:pPr>
      <w:r w:rsidRPr="00DA124D">
        <w:lastRenderedPageBreak/>
        <w:t>Ar-</w:t>
      </w:r>
      <w:proofErr w:type="spellStart"/>
      <w:r w:rsidRPr="00DA124D">
        <w:t>Ge</w:t>
      </w:r>
      <w:proofErr w:type="spellEnd"/>
      <w:r w:rsidRPr="00DA124D">
        <w:t xml:space="preserve"> çalışma sonuçlarının kullanım, ticarileşme ve yaygınlaşmasının sağlanması,</w:t>
      </w:r>
    </w:p>
    <w:p w:rsidR="00D06606" w:rsidRPr="00DA124D" w:rsidRDefault="00D06606" w:rsidP="00D06606">
      <w:pPr>
        <w:pStyle w:val="ListeParagraf"/>
        <w:numPr>
          <w:ilvl w:val="0"/>
          <w:numId w:val="13"/>
        </w:numPr>
        <w:spacing w:before="0" w:beforeAutospacing="0" w:after="200" w:afterAutospacing="0" w:line="276" w:lineRule="auto"/>
        <w:contextualSpacing/>
        <w:jc w:val="both"/>
      </w:pPr>
      <w:r w:rsidRPr="00DA124D">
        <w:t>Yeni araştırma ürünü materyallerin sanayicilerle buluşmasını sağlayacak fuar, sergi, sempozyum gibi etkinlikler düzenlemek,</w:t>
      </w:r>
    </w:p>
    <w:p w:rsidR="00D06606" w:rsidRPr="00DA124D" w:rsidRDefault="00D06606" w:rsidP="00D06606">
      <w:pPr>
        <w:pStyle w:val="ListeParagraf"/>
        <w:numPr>
          <w:ilvl w:val="0"/>
          <w:numId w:val="13"/>
        </w:numPr>
        <w:spacing w:before="0" w:beforeAutospacing="0" w:after="200" w:afterAutospacing="0" w:line="276" w:lineRule="auto"/>
        <w:contextualSpacing/>
        <w:jc w:val="both"/>
      </w:pPr>
      <w:r w:rsidRPr="00DA124D">
        <w:t>Sosyal, yerel ve ulusal medya organları vasıtasıyla gelişimleri duyurmak</w:t>
      </w:r>
    </w:p>
    <w:p w:rsidR="00D06606" w:rsidRPr="00DA124D" w:rsidRDefault="00D06606" w:rsidP="00D06606">
      <w:pPr>
        <w:pStyle w:val="ListeParagraf"/>
        <w:ind w:left="1080"/>
        <w:jc w:val="both"/>
      </w:pPr>
    </w:p>
    <w:p w:rsidR="00D06606" w:rsidRPr="00DA124D" w:rsidRDefault="00D06606" w:rsidP="00D06606">
      <w:pPr>
        <w:pStyle w:val="ListeParagraf"/>
        <w:numPr>
          <w:ilvl w:val="0"/>
          <w:numId w:val="9"/>
        </w:numPr>
        <w:spacing w:line="276" w:lineRule="auto"/>
        <w:ind w:left="709"/>
        <w:contextualSpacing/>
        <w:jc w:val="both"/>
      </w:pPr>
      <w:r w:rsidRPr="00DA124D">
        <w:t>Akademisyenlerin Ar-</w:t>
      </w:r>
      <w:proofErr w:type="spellStart"/>
      <w:r w:rsidRPr="00DA124D">
        <w:t>Ge</w:t>
      </w:r>
      <w:proofErr w:type="spellEnd"/>
      <w:r w:rsidRPr="00DA124D">
        <w:t xml:space="preserve"> yönlerinin geliştirilerek aktif ve dinamik tutulması,</w:t>
      </w:r>
    </w:p>
    <w:p w:rsidR="00D06606" w:rsidRPr="00DA124D" w:rsidRDefault="00D06606" w:rsidP="00D06606">
      <w:pPr>
        <w:pStyle w:val="ListeParagraf"/>
        <w:numPr>
          <w:ilvl w:val="0"/>
          <w:numId w:val="8"/>
        </w:numPr>
        <w:spacing w:before="0" w:beforeAutospacing="0" w:after="200" w:afterAutospacing="0" w:line="276" w:lineRule="auto"/>
        <w:contextualSpacing/>
        <w:jc w:val="both"/>
      </w:pPr>
      <w:r w:rsidRPr="00DA124D">
        <w:t xml:space="preserve">Proje yapma bilinci ve kültürü oluşturma, </w:t>
      </w:r>
    </w:p>
    <w:p w:rsidR="00D06606" w:rsidRPr="00DA124D" w:rsidRDefault="00D06606" w:rsidP="00D06606">
      <w:pPr>
        <w:pStyle w:val="ListeParagraf"/>
        <w:numPr>
          <w:ilvl w:val="0"/>
          <w:numId w:val="8"/>
        </w:numPr>
        <w:spacing w:before="0" w:beforeAutospacing="0" w:after="200" w:afterAutospacing="0" w:line="276" w:lineRule="auto"/>
        <w:contextualSpacing/>
        <w:jc w:val="both"/>
      </w:pPr>
      <w:r w:rsidRPr="00DA124D">
        <w:t xml:space="preserve">Proje ekipleri oluşturma, </w:t>
      </w:r>
    </w:p>
    <w:p w:rsidR="00D06606" w:rsidRPr="00DA124D" w:rsidRDefault="00D06606" w:rsidP="00D06606">
      <w:pPr>
        <w:pStyle w:val="ListeParagraf"/>
        <w:numPr>
          <w:ilvl w:val="0"/>
          <w:numId w:val="8"/>
        </w:numPr>
        <w:spacing w:before="0" w:beforeAutospacing="0" w:after="200" w:afterAutospacing="0" w:line="276" w:lineRule="auto"/>
        <w:contextualSpacing/>
        <w:jc w:val="both"/>
      </w:pPr>
      <w:r w:rsidRPr="00DA124D">
        <w:t xml:space="preserve">Proje hazırlama eğitimleri düzenleme, </w:t>
      </w:r>
    </w:p>
    <w:p w:rsidR="00D06606" w:rsidRPr="00DA124D" w:rsidRDefault="00D06606" w:rsidP="00D06606">
      <w:pPr>
        <w:pStyle w:val="ListeParagraf"/>
        <w:numPr>
          <w:ilvl w:val="0"/>
          <w:numId w:val="8"/>
        </w:numPr>
        <w:spacing w:before="0" w:beforeAutospacing="0" w:after="200" w:afterAutospacing="0" w:line="276" w:lineRule="auto"/>
        <w:contextualSpacing/>
        <w:jc w:val="both"/>
      </w:pPr>
      <w:r w:rsidRPr="00DA124D">
        <w:t>Birimler bazında proje ekipleri kurma</w:t>
      </w:r>
    </w:p>
    <w:p w:rsidR="00D06606" w:rsidRPr="00DA124D" w:rsidRDefault="00D06606" w:rsidP="00D06606">
      <w:pPr>
        <w:pStyle w:val="ListeParagraf"/>
        <w:numPr>
          <w:ilvl w:val="0"/>
          <w:numId w:val="9"/>
        </w:numPr>
        <w:spacing w:line="276" w:lineRule="auto"/>
        <w:ind w:left="709"/>
        <w:jc w:val="both"/>
      </w:pPr>
      <w:r w:rsidRPr="00DA124D">
        <w:t>Ar-</w:t>
      </w:r>
      <w:proofErr w:type="spellStart"/>
      <w:r w:rsidRPr="00DA124D">
        <w:t>Ge</w:t>
      </w:r>
      <w:proofErr w:type="spellEnd"/>
      <w:r w:rsidRPr="00DA124D">
        <w:t xml:space="preserve"> laboratuarların ulusal ve uluslararası akreditasyona uygun hale getirilmesi,</w:t>
      </w:r>
    </w:p>
    <w:p w:rsidR="00D06606" w:rsidRPr="00DA124D" w:rsidRDefault="00D06606" w:rsidP="00D06606">
      <w:pPr>
        <w:pStyle w:val="ListeParagraf"/>
        <w:numPr>
          <w:ilvl w:val="0"/>
          <w:numId w:val="14"/>
        </w:numPr>
        <w:spacing w:before="0" w:beforeAutospacing="0" w:after="200" w:afterAutospacing="0" w:line="276" w:lineRule="auto"/>
        <w:contextualSpacing/>
        <w:jc w:val="both"/>
      </w:pPr>
      <w:r w:rsidRPr="00DA124D">
        <w:t xml:space="preserve">Mevcut </w:t>
      </w:r>
      <w:proofErr w:type="spellStart"/>
      <w:r w:rsidRPr="00DA124D">
        <w:t>Laboratuvar</w:t>
      </w:r>
      <w:proofErr w:type="spellEnd"/>
      <w:r w:rsidRPr="00DA124D">
        <w:t xml:space="preserve"> ve araştırma alanlarının standartlarını artırma, </w:t>
      </w:r>
    </w:p>
    <w:p w:rsidR="00D06606" w:rsidRPr="00DA124D" w:rsidRDefault="00D06606" w:rsidP="00D06606">
      <w:pPr>
        <w:pStyle w:val="ListeParagraf"/>
        <w:numPr>
          <w:ilvl w:val="0"/>
          <w:numId w:val="14"/>
        </w:numPr>
        <w:spacing w:before="0" w:beforeAutospacing="0" w:after="200" w:afterAutospacing="0" w:line="276" w:lineRule="auto"/>
        <w:contextualSpacing/>
        <w:jc w:val="both"/>
      </w:pPr>
      <w:r w:rsidRPr="00DA124D">
        <w:t xml:space="preserve">Eksikliklerini giderme </w:t>
      </w:r>
    </w:p>
    <w:p w:rsidR="00D06606" w:rsidRPr="00DA124D" w:rsidRDefault="00D06606" w:rsidP="00D06606">
      <w:pPr>
        <w:pStyle w:val="ListeParagraf"/>
        <w:numPr>
          <w:ilvl w:val="0"/>
          <w:numId w:val="14"/>
        </w:numPr>
        <w:spacing w:before="0" w:beforeAutospacing="0" w:after="200" w:afterAutospacing="0" w:line="276" w:lineRule="auto"/>
        <w:contextualSpacing/>
        <w:jc w:val="both"/>
      </w:pPr>
      <w:r w:rsidRPr="00DA124D">
        <w:t xml:space="preserve">Akredite </w:t>
      </w:r>
      <w:proofErr w:type="spellStart"/>
      <w:r w:rsidRPr="00DA124D">
        <w:t>laboratuvar</w:t>
      </w:r>
      <w:proofErr w:type="spellEnd"/>
      <w:r w:rsidRPr="00DA124D">
        <w:t xml:space="preserve"> anlayışını kurumsallaştırma</w:t>
      </w:r>
    </w:p>
    <w:p w:rsidR="00D06606" w:rsidRPr="00DA124D" w:rsidRDefault="00D06606" w:rsidP="00D06606">
      <w:pPr>
        <w:pStyle w:val="ListeParagraf"/>
        <w:ind w:left="1080"/>
        <w:jc w:val="both"/>
      </w:pPr>
    </w:p>
    <w:p w:rsidR="00D06606" w:rsidRPr="00DA124D" w:rsidRDefault="00D06606" w:rsidP="00D06606">
      <w:pPr>
        <w:pStyle w:val="ListeParagraf"/>
        <w:numPr>
          <w:ilvl w:val="0"/>
          <w:numId w:val="9"/>
        </w:numPr>
        <w:spacing w:line="276" w:lineRule="auto"/>
        <w:ind w:left="426" w:firstLine="11"/>
        <w:jc w:val="both"/>
      </w:pPr>
      <w:r w:rsidRPr="00DA124D">
        <w:t>Bilim, sanat ve kültür çalışmalarının desteklenmesi</w:t>
      </w:r>
    </w:p>
    <w:p w:rsidR="00D06606" w:rsidRPr="00DA124D" w:rsidRDefault="00D06606" w:rsidP="00D06606">
      <w:pPr>
        <w:pStyle w:val="ListeParagraf"/>
        <w:numPr>
          <w:ilvl w:val="0"/>
          <w:numId w:val="8"/>
        </w:numPr>
        <w:spacing w:line="276" w:lineRule="auto"/>
        <w:contextualSpacing/>
        <w:jc w:val="both"/>
      </w:pPr>
      <w:r w:rsidRPr="00DA124D">
        <w:t>Bu konularda fuar, sergi, sempozyum vb etkinlikleri düzenleme ev sahipliği yapma.</w:t>
      </w:r>
    </w:p>
    <w:p w:rsidR="00D06606" w:rsidRPr="00DA124D" w:rsidRDefault="00D06606" w:rsidP="00D06606">
      <w:pPr>
        <w:spacing w:before="100" w:beforeAutospacing="1" w:after="100" w:afterAutospacing="1"/>
        <w:jc w:val="both"/>
        <w:rPr>
          <w:rFonts w:ascii="Times New Roman" w:hAnsi="Times New Roman" w:cs="Times New Roman"/>
          <w:sz w:val="24"/>
          <w:szCs w:val="24"/>
        </w:rPr>
      </w:pPr>
      <w:r w:rsidRPr="00DA124D">
        <w:rPr>
          <w:rFonts w:ascii="Times New Roman" w:hAnsi="Times New Roman" w:cs="Times New Roman"/>
          <w:sz w:val="24"/>
          <w:szCs w:val="24"/>
          <w:shd w:val="clear" w:color="auto" w:fill="FFFFFF"/>
        </w:rPr>
        <w:t xml:space="preserve">Üniversitemiz yerel, bölgesel ve ulusal kalkınma hedeflerini izlemekte bu hedeflere göre araştırma ve geliştirme stratejisini planlamaktadır. </w:t>
      </w:r>
    </w:p>
    <w:p w:rsidR="00D06606" w:rsidRPr="00DA124D" w:rsidRDefault="00D06606">
      <w:pPr>
        <w:rPr>
          <w:rFonts w:ascii="Times New Roman" w:hAnsi="Times New Roman" w:cs="Times New Roman"/>
          <w:sz w:val="24"/>
          <w:szCs w:val="24"/>
        </w:rPr>
      </w:pPr>
    </w:p>
    <w:sectPr w:rsidR="00D06606" w:rsidRPr="00DA124D" w:rsidSect="00D06606">
      <w:pgSz w:w="11906" w:h="16838"/>
      <w:pgMar w:top="1417" w:right="991"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E159C"/>
    <w:multiLevelType w:val="hybridMultilevel"/>
    <w:tmpl w:val="7F82030E"/>
    <w:lvl w:ilvl="0" w:tplc="4D0AEFCC">
      <w:numFmt w:val="bullet"/>
      <w:lvlText w:val="-"/>
      <w:lvlJc w:val="left"/>
      <w:pPr>
        <w:ind w:left="1080" w:hanging="360"/>
      </w:pPr>
      <w:rPr>
        <w:rFonts w:ascii="Times New Roman" w:eastAsiaTheme="minorEastAsia" w:hAnsi="Times New Roman" w:cs="Times New Roman"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nsid w:val="2051049B"/>
    <w:multiLevelType w:val="hybridMultilevel"/>
    <w:tmpl w:val="5ECC4D64"/>
    <w:lvl w:ilvl="0" w:tplc="041F000F">
      <w:start w:val="1"/>
      <w:numFmt w:val="decimal"/>
      <w:lvlText w:val="%1."/>
      <w:lvlJc w:val="left"/>
      <w:pPr>
        <w:ind w:left="720" w:hanging="360"/>
      </w:pPr>
      <w:rPr>
        <w:rFonts w:hint="default"/>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
    <w:nsid w:val="216D7B7B"/>
    <w:multiLevelType w:val="hybridMultilevel"/>
    <w:tmpl w:val="F27E685C"/>
    <w:lvl w:ilvl="0" w:tplc="4D0AEFCC">
      <w:numFmt w:val="bullet"/>
      <w:lvlText w:val="-"/>
      <w:lvlJc w:val="left"/>
      <w:pPr>
        <w:ind w:left="720" w:hanging="360"/>
      </w:pPr>
      <w:rPr>
        <w:rFonts w:ascii="Times New Roman" w:eastAsiaTheme="minorEastAsia" w:hAnsi="Times New Roman" w:cs="Times New Roman" w:hint="default"/>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3">
    <w:nsid w:val="36616EDC"/>
    <w:multiLevelType w:val="hybridMultilevel"/>
    <w:tmpl w:val="6226C4C8"/>
    <w:lvl w:ilvl="0" w:tplc="4D0AEFCC">
      <w:numFmt w:val="bullet"/>
      <w:lvlText w:val="-"/>
      <w:lvlJc w:val="left"/>
      <w:pPr>
        <w:ind w:left="1080" w:hanging="360"/>
      </w:pPr>
      <w:rPr>
        <w:rFonts w:ascii="Times New Roman" w:eastAsiaTheme="minorEastAsia" w:hAnsi="Times New Roman" w:cs="Times New Roman"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
    <w:nsid w:val="37F60737"/>
    <w:multiLevelType w:val="multilevel"/>
    <w:tmpl w:val="0C48A7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A120B83"/>
    <w:multiLevelType w:val="hybridMultilevel"/>
    <w:tmpl w:val="BA6EC788"/>
    <w:lvl w:ilvl="0" w:tplc="2DFEDE96">
      <w:start w:val="4"/>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nsid w:val="3C5A17D8"/>
    <w:multiLevelType w:val="multilevel"/>
    <w:tmpl w:val="C3C02C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DCA31A9"/>
    <w:multiLevelType w:val="hybridMultilevel"/>
    <w:tmpl w:val="D1EE1B70"/>
    <w:lvl w:ilvl="0" w:tplc="4D0AEFCC">
      <w:numFmt w:val="bullet"/>
      <w:lvlText w:val="-"/>
      <w:lvlJc w:val="left"/>
      <w:pPr>
        <w:ind w:left="108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4A491575"/>
    <w:multiLevelType w:val="hybridMultilevel"/>
    <w:tmpl w:val="B3101F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550E370A"/>
    <w:multiLevelType w:val="hybridMultilevel"/>
    <w:tmpl w:val="7396CA0C"/>
    <w:lvl w:ilvl="0" w:tplc="041F000F">
      <w:start w:val="1"/>
      <w:numFmt w:val="decimal"/>
      <w:lvlText w:val="%1."/>
      <w:lvlJc w:val="left"/>
      <w:pPr>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0">
    <w:nsid w:val="55880EDE"/>
    <w:multiLevelType w:val="hybridMultilevel"/>
    <w:tmpl w:val="241C88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66406C82"/>
    <w:multiLevelType w:val="hybridMultilevel"/>
    <w:tmpl w:val="F00EF80A"/>
    <w:lvl w:ilvl="0" w:tplc="041F000F">
      <w:start w:val="1"/>
      <w:numFmt w:val="decimal"/>
      <w:lvlText w:val="%1."/>
      <w:lvlJc w:val="left"/>
      <w:pPr>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2">
    <w:nsid w:val="664700FF"/>
    <w:multiLevelType w:val="hybridMultilevel"/>
    <w:tmpl w:val="B6544E30"/>
    <w:lvl w:ilvl="0" w:tplc="4D0AEFCC">
      <w:numFmt w:val="bullet"/>
      <w:lvlText w:val="-"/>
      <w:lvlJc w:val="left"/>
      <w:pPr>
        <w:ind w:left="1080" w:hanging="360"/>
      </w:pPr>
      <w:rPr>
        <w:rFonts w:ascii="Times New Roman" w:eastAsiaTheme="minorEastAsia" w:hAnsi="Times New Roman" w:cs="Times New Roman"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3">
    <w:nsid w:val="76B252AC"/>
    <w:multiLevelType w:val="hybridMultilevel"/>
    <w:tmpl w:val="65A61420"/>
    <w:lvl w:ilvl="0" w:tplc="4D0AEFCC">
      <w:numFmt w:val="bullet"/>
      <w:lvlText w:val="-"/>
      <w:lvlJc w:val="left"/>
      <w:pPr>
        <w:ind w:left="1080" w:hanging="360"/>
      </w:pPr>
      <w:rPr>
        <w:rFonts w:ascii="Times New Roman" w:eastAsiaTheme="minorEastAsia" w:hAnsi="Times New Roman" w:cs="Times New Roman"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10"/>
  </w:num>
  <w:num w:numId="5">
    <w:abstractNumId w:val="8"/>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3"/>
  </w:num>
  <w:num w:numId="9">
    <w:abstractNumId w:val="5"/>
  </w:num>
  <w:num w:numId="10">
    <w:abstractNumId w:val="7"/>
  </w:num>
  <w:num w:numId="11">
    <w:abstractNumId w:val="2"/>
  </w:num>
  <w:num w:numId="12">
    <w:abstractNumId w:val="0"/>
  </w:num>
  <w:num w:numId="13">
    <w:abstractNumId w:val="3"/>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D74196"/>
    <w:rsid w:val="00033B6C"/>
    <w:rsid w:val="001D0E4E"/>
    <w:rsid w:val="002213E9"/>
    <w:rsid w:val="004A462D"/>
    <w:rsid w:val="00590774"/>
    <w:rsid w:val="005A66D4"/>
    <w:rsid w:val="005D772B"/>
    <w:rsid w:val="006544D8"/>
    <w:rsid w:val="00811BE0"/>
    <w:rsid w:val="008274ED"/>
    <w:rsid w:val="008C402D"/>
    <w:rsid w:val="00A83C17"/>
    <w:rsid w:val="00AC18E6"/>
    <w:rsid w:val="00CE7798"/>
    <w:rsid w:val="00D06606"/>
    <w:rsid w:val="00D0789E"/>
    <w:rsid w:val="00D74196"/>
    <w:rsid w:val="00DA124D"/>
    <w:rsid w:val="00ED46F9"/>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196"/>
    <w:rPr>
      <w:noProof/>
    </w:rPr>
  </w:style>
  <w:style w:type="paragraph" w:styleId="Balk3">
    <w:name w:val="heading 3"/>
    <w:basedOn w:val="Normal"/>
    <w:next w:val="Normal"/>
    <w:link w:val="Balk3Char"/>
    <w:uiPriority w:val="9"/>
    <w:unhideWhenUsed/>
    <w:qFormat/>
    <w:rsid w:val="00D06606"/>
    <w:pPr>
      <w:keepNext/>
      <w:keepLines/>
      <w:spacing w:before="200" w:after="0"/>
      <w:outlineLvl w:val="2"/>
    </w:pPr>
    <w:rPr>
      <w:rFonts w:asciiTheme="majorHAnsi" w:eastAsiaTheme="majorEastAsia" w:hAnsiTheme="majorHAnsi" w:cstheme="majorBidi"/>
      <w:b/>
      <w:bCs/>
      <w:noProof w:val="0"/>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D74196"/>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Balk3Char">
    <w:name w:val="Başlık 3 Char"/>
    <w:basedOn w:val="VarsaylanParagrafYazTipi"/>
    <w:link w:val="Balk3"/>
    <w:uiPriority w:val="9"/>
    <w:rsid w:val="00D06606"/>
    <w:rPr>
      <w:rFonts w:asciiTheme="majorHAnsi" w:eastAsiaTheme="majorEastAsia" w:hAnsiTheme="majorHAnsi" w:cstheme="majorBidi"/>
      <w:b/>
      <w:bCs/>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1077</Words>
  <Characters>6144</Characters>
  <Application>Microsoft Office Word</Application>
  <DocSecurity>0</DocSecurity>
  <Lines>51</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bilgisayar</dc:creator>
  <cp:lastModifiedBy>Bilgisayar_</cp:lastModifiedBy>
  <cp:revision>4</cp:revision>
  <dcterms:created xsi:type="dcterms:W3CDTF">2018-07-05T05:39:00Z</dcterms:created>
  <dcterms:modified xsi:type="dcterms:W3CDTF">2018-07-05T06:54:00Z</dcterms:modified>
</cp:coreProperties>
</file>